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D3AC7D" w14:textId="040C5280" w:rsidR="00353294" w:rsidRDefault="00353294" w:rsidP="005E717E">
      <w:pPr>
        <w:pBdr>
          <w:top w:val="single" w:sz="4" w:space="1" w:color="auto"/>
          <w:bottom w:val="single" w:sz="4" w:space="1" w:color="auto"/>
        </w:pBdr>
        <w:tabs>
          <w:tab w:val="left" w:pos="7088"/>
        </w:tabs>
        <w:spacing w:before="120"/>
        <w:rPr>
          <w:rFonts w:ascii="Arial" w:hAnsi="Arial" w:cs="Arial"/>
          <w:b/>
          <w:sz w:val="18"/>
          <w:szCs w:val="18"/>
        </w:rPr>
        <w:sectPr w:rsidR="00353294" w:rsidSect="00C91D7D">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sidRPr="00230ABA">
        <w:rPr>
          <w:rFonts w:ascii="Arial" w:hAnsi="Arial" w:cs="Arial"/>
          <w:sz w:val="18"/>
          <w:szCs w:val="18"/>
        </w:rPr>
        <w:t>This report is the National Regulator</w:t>
      </w:r>
      <w:r>
        <w:rPr>
          <w:rFonts w:ascii="Arial" w:hAnsi="Arial" w:cs="Arial"/>
          <w:sz w:val="18"/>
          <w:szCs w:val="18"/>
        </w:rPr>
        <w:t>’</w:t>
      </w:r>
      <w:r w:rsidRPr="00230ABA">
        <w:rPr>
          <w:rFonts w:ascii="Arial" w:hAnsi="Arial" w:cs="Arial"/>
          <w:sz w:val="18"/>
          <w:szCs w:val="18"/>
        </w:rPr>
        <w:t xml:space="preserve">s preferred method for surveyors to monitor and record the initial </w:t>
      </w:r>
      <w:r w:rsidRPr="00847BA3">
        <w:rPr>
          <w:rFonts w:ascii="Arial" w:hAnsi="Arial" w:cs="Arial"/>
          <w:sz w:val="18"/>
          <w:szCs w:val="18"/>
        </w:rPr>
        <w:t>construction or alteration – watertight and weathertight integrity survey for Domestic Commercial Vessels less than 24m in</w:t>
      </w:r>
      <w:r>
        <w:rPr>
          <w:rFonts w:ascii="Arial" w:hAnsi="Arial" w:cs="Arial"/>
          <w:sz w:val="18"/>
          <w:szCs w:val="18"/>
        </w:rPr>
        <w:t xml:space="preserve"> </w:t>
      </w:r>
      <w:r w:rsidRPr="00847BA3">
        <w:rPr>
          <w:rFonts w:ascii="Arial" w:hAnsi="Arial" w:cs="Arial"/>
          <w:sz w:val="18"/>
          <w:szCs w:val="18"/>
        </w:rPr>
        <w:t>load</w:t>
      </w:r>
      <w:r>
        <w:rPr>
          <w:rFonts w:ascii="Arial" w:hAnsi="Arial" w:cs="Arial"/>
          <w:sz w:val="18"/>
          <w:szCs w:val="18"/>
        </w:rPr>
        <w:t xml:space="preserve"> </w:t>
      </w:r>
      <w:r w:rsidRPr="00847BA3">
        <w:rPr>
          <w:rFonts w:ascii="Arial" w:hAnsi="Arial" w:cs="Arial"/>
          <w:sz w:val="18"/>
          <w:szCs w:val="18"/>
        </w:rPr>
        <w:t>line length. It is a minimum set of information expected by the National Regulator, it is not intended to be an exhaustive list.</w:t>
      </w:r>
    </w:p>
    <w:p w14:paraId="19D3AC7E" w14:textId="77777777" w:rsidR="00353294" w:rsidRDefault="00353294" w:rsidP="00F05084">
      <w:pPr>
        <w:spacing w:before="120" w:after="60"/>
        <w:rPr>
          <w:rFonts w:ascii="Arial" w:hAnsi="Arial" w:cs="Arial"/>
          <w:b/>
        </w:rPr>
      </w:pPr>
      <w:r>
        <w:rPr>
          <w:rFonts w:ascii="Arial" w:hAnsi="Arial" w:cs="Arial"/>
          <w:b/>
        </w:rPr>
        <w:t>Survey Details</w:t>
      </w:r>
    </w:p>
    <w:p w14:paraId="19D3AC7F" w14:textId="77777777" w:rsidR="00353294" w:rsidRDefault="00353294" w:rsidP="00F05084">
      <w:pPr>
        <w:tabs>
          <w:tab w:val="left" w:pos="5245"/>
          <w:tab w:val="left" w:pos="9214"/>
        </w:tabs>
        <w:spacing w:before="40"/>
        <w:jc w:val="both"/>
        <w:rPr>
          <w:rFonts w:ascii="Arial" w:hAnsi="Arial" w:cs="Arial"/>
          <w:b/>
        </w:rPr>
      </w:pPr>
      <w:r>
        <w:rPr>
          <w:rFonts w:ascii="Arial" w:hAnsi="Arial" w:cs="Arial"/>
          <w:sz w:val="18"/>
          <w:szCs w:val="16"/>
        </w:rPr>
        <w:t>Vessel name</w:t>
      </w:r>
      <w:r>
        <w:rPr>
          <w:rFonts w:ascii="Arial" w:hAnsi="Arial" w:cs="Arial"/>
          <w:sz w:val="18"/>
          <w:szCs w:val="16"/>
        </w:rPr>
        <w:tab/>
        <w:t>Unique identifier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2"/>
        <w:gridCol w:w="5180"/>
      </w:tblGrid>
      <w:tr w:rsidR="00F05084" w14:paraId="19D3AC83" w14:textId="77777777" w:rsidTr="00F05084">
        <w:trPr>
          <w:trHeight w:hRule="exact" w:val="454"/>
        </w:trPr>
        <w:tc>
          <w:tcPr>
            <w:tcW w:w="4902" w:type="dxa"/>
            <w:tcBorders>
              <w:top w:val="single" w:sz="4" w:space="0" w:color="auto"/>
              <w:left w:val="single" w:sz="4" w:space="0" w:color="auto"/>
              <w:bottom w:val="single" w:sz="4" w:space="0" w:color="auto"/>
              <w:right w:val="single" w:sz="4" w:space="0" w:color="auto"/>
            </w:tcBorders>
            <w:vAlign w:val="center"/>
            <w:hideMark/>
          </w:tcPr>
          <w:p w14:paraId="19D3AC80" w14:textId="77777777" w:rsidR="00353294" w:rsidRDefault="00353294" w:rsidP="00F05084">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14:paraId="19D3AC81" w14:textId="77777777" w:rsidR="00353294" w:rsidRDefault="00353294" w:rsidP="00F05084">
            <w:pPr>
              <w:pStyle w:val="ListParagraph"/>
              <w:tabs>
                <w:tab w:val="left" w:pos="426"/>
              </w:tabs>
              <w:ind w:left="0"/>
              <w:rPr>
                <w:rFonts w:ascii="Arial" w:hAnsi="Arial" w:cs="Arial"/>
                <w:sz w:val="18"/>
                <w:szCs w:val="18"/>
              </w:rPr>
            </w:pPr>
          </w:p>
        </w:tc>
        <w:tc>
          <w:tcPr>
            <w:tcW w:w="5180" w:type="dxa"/>
            <w:tcBorders>
              <w:top w:val="single" w:sz="4" w:space="0" w:color="auto"/>
              <w:left w:val="single" w:sz="4" w:space="0" w:color="auto"/>
              <w:bottom w:val="single" w:sz="4" w:space="0" w:color="auto"/>
              <w:right w:val="single" w:sz="4" w:space="0" w:color="auto"/>
            </w:tcBorders>
            <w:vAlign w:val="center"/>
            <w:hideMark/>
          </w:tcPr>
          <w:p w14:paraId="19D3AC82" w14:textId="77777777" w:rsidR="00353294" w:rsidRDefault="00353294" w:rsidP="00F05084">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9D3AC84" w14:textId="77777777" w:rsidR="00353294" w:rsidRDefault="00353294" w:rsidP="00F05084">
      <w:pPr>
        <w:pStyle w:val="ListParagraph"/>
        <w:tabs>
          <w:tab w:val="left" w:pos="426"/>
        </w:tabs>
        <w:spacing w:before="60"/>
        <w:ind w:left="0"/>
        <w:rPr>
          <w:rFonts w:ascii="Arial" w:hAnsi="Arial" w:cs="Arial"/>
          <w:sz w:val="18"/>
          <w:szCs w:val="18"/>
        </w:rPr>
      </w:pPr>
      <w:r>
        <w:rPr>
          <w:rFonts w:ascii="Arial" w:hAnsi="Arial" w:cs="Arial"/>
          <w:sz w:val="18"/>
          <w:szCs w:val="18"/>
        </w:rPr>
        <w:t>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1024B2" w14:paraId="19D3AC86" w14:textId="77777777" w:rsidTr="00C91D7D">
        <w:trPr>
          <w:trHeight w:hRule="exact" w:val="435"/>
        </w:trPr>
        <w:tc>
          <w:tcPr>
            <w:tcW w:w="10364" w:type="dxa"/>
            <w:tcBorders>
              <w:top w:val="single" w:sz="4" w:space="0" w:color="auto"/>
              <w:left w:val="single" w:sz="4" w:space="0" w:color="auto"/>
              <w:bottom w:val="single" w:sz="4" w:space="0" w:color="auto"/>
              <w:right w:val="single" w:sz="4" w:space="0" w:color="auto"/>
            </w:tcBorders>
            <w:vAlign w:val="center"/>
            <w:hideMark/>
          </w:tcPr>
          <w:p w14:paraId="19D3AC85" w14:textId="77777777" w:rsidR="00353294" w:rsidRDefault="00353294" w:rsidP="00F05084">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DE444BE" w14:textId="77777777" w:rsidR="00353294" w:rsidRDefault="00353294" w:rsidP="005E717E">
      <w:pPr>
        <w:tabs>
          <w:tab w:val="left" w:pos="1985"/>
          <w:tab w:val="left" w:pos="5245"/>
        </w:tabs>
        <w:rPr>
          <w:rFonts w:ascii="Arial" w:hAnsi="Arial" w:cs="Arial"/>
          <w:b/>
          <w:sz w:val="18"/>
          <w:szCs w:val="18"/>
        </w:rPr>
      </w:pPr>
    </w:p>
    <w:p w14:paraId="3BA8ED8A" w14:textId="4C73D7CA" w:rsidR="00927071" w:rsidRDefault="00927071" w:rsidP="00927071">
      <w:pPr>
        <w:tabs>
          <w:tab w:val="left" w:pos="1985"/>
          <w:tab w:val="left" w:pos="5245"/>
        </w:tabs>
        <w:jc w:val="center"/>
        <w:rPr>
          <w:rFonts w:ascii="Arial" w:hAnsi="Arial" w:cs="Arial"/>
          <w:b/>
          <w:sz w:val="18"/>
          <w:szCs w:val="18"/>
        </w:rPr>
      </w:pPr>
      <w:r w:rsidRPr="00927071">
        <w:rPr>
          <w:rFonts w:ascii="Arial" w:hAnsi="Arial" w:cs="Arial"/>
          <w:b/>
          <w:sz w:val="18"/>
          <w:szCs w:val="18"/>
        </w:rPr>
        <w:t>Result - In order (Y) / Not In order (</w:t>
      </w:r>
      <w:r w:rsidR="00315F49">
        <w:rPr>
          <w:rFonts w:ascii="Arial" w:hAnsi="Arial" w:cs="Arial"/>
          <w:b/>
          <w:sz w:val="18"/>
          <w:szCs w:val="18"/>
        </w:rPr>
        <w:t>N</w:t>
      </w:r>
      <w:r w:rsidRPr="00927071">
        <w:rPr>
          <w:rFonts w:ascii="Arial" w:hAnsi="Arial" w:cs="Arial"/>
          <w:b/>
          <w:sz w:val="18"/>
          <w:szCs w:val="18"/>
        </w:rPr>
        <w:t>) / Not Applicable (NA)</w:t>
      </w:r>
    </w:p>
    <w:p w14:paraId="6E894C87" w14:textId="77777777" w:rsidR="00927071" w:rsidRDefault="00927071" w:rsidP="005E717E">
      <w:pPr>
        <w:tabs>
          <w:tab w:val="left" w:pos="1985"/>
          <w:tab w:val="left" w:pos="5245"/>
        </w:tabs>
        <w:rPr>
          <w:rFonts w:ascii="Arial" w:hAnsi="Arial" w:cs="Arial"/>
          <w:b/>
          <w:sz w:val="18"/>
          <w:szCs w:val="18"/>
        </w:rPr>
      </w:pPr>
    </w:p>
    <w:p w14:paraId="19D3AC87" w14:textId="77777777" w:rsidR="00927071" w:rsidRDefault="00927071" w:rsidP="005E717E">
      <w:pPr>
        <w:tabs>
          <w:tab w:val="left" w:pos="1985"/>
          <w:tab w:val="left" w:pos="5245"/>
        </w:tabs>
        <w:rPr>
          <w:rFonts w:ascii="Arial" w:hAnsi="Arial" w:cs="Arial"/>
          <w:b/>
          <w:sz w:val="18"/>
          <w:szCs w:val="18"/>
        </w:rPr>
        <w:sectPr w:rsidR="00927071" w:rsidSect="00C91D7D">
          <w:footerReference w:type="default" r:id="rId14"/>
          <w:headerReference w:type="first" r:id="rId15"/>
          <w:footerReference w:type="first" r:id="rId16"/>
          <w:type w:val="continuous"/>
          <w:pgSz w:w="11900" w:h="16840"/>
          <w:pgMar w:top="675" w:right="567" w:bottom="851" w:left="851" w:header="426" w:footer="351" w:gutter="0"/>
          <w:cols w:sep="1" w:space="720"/>
          <w:titlePg/>
          <w:docGrid w:linePitch="360"/>
        </w:sectPr>
      </w:pPr>
    </w:p>
    <w:tbl>
      <w:tblPr>
        <w:tblW w:w="105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3686"/>
        <w:gridCol w:w="992"/>
        <w:gridCol w:w="3402"/>
      </w:tblGrid>
      <w:tr w:rsidR="00920BF7" w14:paraId="19D3AC8C" w14:textId="77777777" w:rsidTr="00920BF7">
        <w:trPr>
          <w:trHeight w:val="537"/>
        </w:trPr>
        <w:tc>
          <w:tcPr>
            <w:tcW w:w="2470" w:type="dxa"/>
            <w:shd w:val="clear" w:color="auto" w:fill="D9D9D9"/>
            <w:vAlign w:val="center"/>
          </w:tcPr>
          <w:p w14:paraId="19D3AC88" w14:textId="77777777" w:rsidR="00353294" w:rsidRPr="00AE3920" w:rsidRDefault="00353294" w:rsidP="00920BF7">
            <w:pPr>
              <w:spacing w:before="120" w:after="120"/>
              <w:rPr>
                <w:rFonts w:ascii="Arial" w:hAnsi="Arial" w:cs="Arial"/>
                <w:b/>
                <w:sz w:val="18"/>
                <w:szCs w:val="18"/>
              </w:rPr>
            </w:pPr>
            <w:r>
              <w:rPr>
                <w:rFonts w:ascii="Arial" w:hAnsi="Arial" w:cs="Arial"/>
                <w:b/>
                <w:sz w:val="18"/>
                <w:szCs w:val="18"/>
              </w:rPr>
              <w:t>Item</w:t>
            </w:r>
          </w:p>
        </w:tc>
        <w:tc>
          <w:tcPr>
            <w:tcW w:w="3686" w:type="dxa"/>
            <w:shd w:val="clear" w:color="auto" w:fill="D9D9D9"/>
            <w:vAlign w:val="center"/>
          </w:tcPr>
          <w:p w14:paraId="19D3AC89" w14:textId="77777777" w:rsidR="00353294" w:rsidRPr="00AE3920" w:rsidRDefault="00353294" w:rsidP="00920BF7">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19D3AC8A" w14:textId="4442C122" w:rsidR="00353294" w:rsidRPr="00AE3920" w:rsidRDefault="00927071" w:rsidP="00920BF7">
            <w:pPr>
              <w:spacing w:before="120" w:after="120"/>
              <w:rPr>
                <w:rFonts w:ascii="Arial" w:hAnsi="Arial" w:cs="Arial"/>
                <w:b/>
                <w:sz w:val="18"/>
                <w:szCs w:val="18"/>
              </w:rPr>
            </w:pPr>
            <w:r>
              <w:rPr>
                <w:rFonts w:ascii="Arial" w:hAnsi="Arial" w:cs="Arial"/>
                <w:b/>
                <w:sz w:val="18"/>
                <w:szCs w:val="18"/>
              </w:rPr>
              <w:t>Y/N/</w:t>
            </w:r>
            <w:r w:rsidR="00353294">
              <w:rPr>
                <w:rFonts w:ascii="Arial" w:hAnsi="Arial" w:cs="Arial"/>
                <w:b/>
                <w:sz w:val="18"/>
                <w:szCs w:val="18"/>
              </w:rPr>
              <w:t>NA</w:t>
            </w:r>
          </w:p>
        </w:tc>
        <w:tc>
          <w:tcPr>
            <w:tcW w:w="3402" w:type="dxa"/>
            <w:shd w:val="clear" w:color="auto" w:fill="D9D9D9"/>
            <w:vAlign w:val="center"/>
          </w:tcPr>
          <w:p w14:paraId="19D3AC8B" w14:textId="77777777" w:rsidR="00353294" w:rsidRPr="00AE3920" w:rsidRDefault="00353294" w:rsidP="00920BF7">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C91D7D" w14:paraId="19D3AC92" w14:textId="77777777" w:rsidTr="00F30F41">
        <w:trPr>
          <w:trHeight w:val="850"/>
        </w:trPr>
        <w:tc>
          <w:tcPr>
            <w:tcW w:w="2470" w:type="dxa"/>
            <w:shd w:val="clear" w:color="auto" w:fill="auto"/>
            <w:vAlign w:val="center"/>
          </w:tcPr>
          <w:p w14:paraId="19D3AC8D" w14:textId="77777777" w:rsidR="00353294" w:rsidRPr="00342761" w:rsidRDefault="00353294" w:rsidP="00927071">
            <w:pPr>
              <w:spacing w:before="60" w:after="60"/>
              <w:rPr>
                <w:rFonts w:ascii="Arial" w:hAnsi="Arial" w:cs="Arial"/>
                <w:sz w:val="18"/>
                <w:szCs w:val="18"/>
              </w:rPr>
            </w:pPr>
            <w:r>
              <w:rPr>
                <w:rFonts w:ascii="Arial" w:hAnsi="Arial" w:cs="Arial"/>
                <w:sz w:val="18"/>
                <w:szCs w:val="18"/>
              </w:rPr>
              <w:t>Air pipes</w:t>
            </w:r>
            <w:r w:rsidRPr="00342761">
              <w:rPr>
                <w:rFonts w:ascii="Arial" w:hAnsi="Arial" w:cs="Arial"/>
                <w:sz w:val="18"/>
                <w:szCs w:val="18"/>
              </w:rPr>
              <w:t xml:space="preserve"> </w:t>
            </w:r>
            <w:r>
              <w:rPr>
                <w:rFonts w:ascii="Arial" w:hAnsi="Arial" w:cs="Arial"/>
                <w:sz w:val="18"/>
                <w:szCs w:val="18"/>
              </w:rPr>
              <w:t>and vents</w:t>
            </w:r>
          </w:p>
        </w:tc>
        <w:tc>
          <w:tcPr>
            <w:tcW w:w="3686" w:type="dxa"/>
            <w:shd w:val="clear" w:color="auto" w:fill="auto"/>
            <w:vAlign w:val="center"/>
          </w:tcPr>
          <w:p w14:paraId="19D3AC8E" w14:textId="77777777" w:rsidR="00353294" w:rsidRDefault="00353294" w:rsidP="00927071">
            <w:pPr>
              <w:spacing w:before="60" w:after="60"/>
              <w:rPr>
                <w:rFonts w:ascii="Arial" w:hAnsi="Arial"/>
                <w:sz w:val="18"/>
                <w:szCs w:val="18"/>
              </w:rPr>
            </w:pPr>
            <w:r>
              <w:rPr>
                <w:rFonts w:ascii="Arial" w:hAnsi="Arial"/>
                <w:sz w:val="18"/>
                <w:szCs w:val="18"/>
              </w:rPr>
              <w:t xml:space="preserve">Dimensional (i.e. height, diameter) and visual inspection of air pipes </w:t>
            </w:r>
          </w:p>
          <w:p w14:paraId="19D3AC8F" w14:textId="77777777" w:rsidR="00353294" w:rsidRPr="00342761" w:rsidRDefault="00353294" w:rsidP="00927071">
            <w:pPr>
              <w:spacing w:before="60" w:after="60"/>
              <w:rPr>
                <w:rFonts w:ascii="Arial" w:hAnsi="Arial"/>
                <w:sz w:val="18"/>
                <w:szCs w:val="18"/>
              </w:rPr>
            </w:pPr>
            <w:r>
              <w:rPr>
                <w:rFonts w:ascii="Arial" w:hAnsi="Arial"/>
                <w:sz w:val="18"/>
                <w:szCs w:val="18"/>
              </w:rPr>
              <w:t>Dimensional and visual inspection of vents</w:t>
            </w:r>
          </w:p>
        </w:tc>
        <w:sdt>
          <w:sdtPr>
            <w:rPr>
              <w:rFonts w:ascii="Arial" w:hAnsi="Arial"/>
              <w:sz w:val="22"/>
              <w:szCs w:val="22"/>
            </w:rPr>
            <w:alias w:val="result"/>
            <w:tag w:val="choose"/>
            <w:id w:val="1205593263"/>
            <w:placeholder>
              <w:docPart w:val="8CE596C7D0844033AA3209C7B0DA7D46"/>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90" w14:textId="77F1CD90" w:rsidR="00353294" w:rsidRPr="00A311DB" w:rsidRDefault="0089334B"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91"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99" w14:textId="77777777" w:rsidTr="00F30F41">
        <w:trPr>
          <w:trHeight w:val="850"/>
        </w:trPr>
        <w:tc>
          <w:tcPr>
            <w:tcW w:w="2470" w:type="dxa"/>
            <w:shd w:val="clear" w:color="auto" w:fill="auto"/>
            <w:vAlign w:val="center"/>
          </w:tcPr>
          <w:p w14:paraId="19D3AC93" w14:textId="77777777" w:rsidR="00353294" w:rsidRPr="00342761" w:rsidRDefault="00353294" w:rsidP="00927071">
            <w:pPr>
              <w:spacing w:before="60" w:after="60"/>
              <w:rPr>
                <w:rFonts w:ascii="Arial" w:hAnsi="Arial" w:cs="Arial"/>
                <w:sz w:val="18"/>
                <w:szCs w:val="18"/>
              </w:rPr>
            </w:pPr>
            <w:r>
              <w:rPr>
                <w:rFonts w:ascii="Arial" w:hAnsi="Arial" w:cs="Arial"/>
                <w:sz w:val="18"/>
                <w:szCs w:val="18"/>
              </w:rPr>
              <w:t>Closing devices</w:t>
            </w:r>
          </w:p>
        </w:tc>
        <w:tc>
          <w:tcPr>
            <w:tcW w:w="3686" w:type="dxa"/>
            <w:shd w:val="clear" w:color="auto" w:fill="auto"/>
            <w:vAlign w:val="center"/>
          </w:tcPr>
          <w:p w14:paraId="19D3AC94" w14:textId="77777777" w:rsidR="00353294" w:rsidRDefault="00353294" w:rsidP="00927071">
            <w:pPr>
              <w:spacing w:before="60" w:after="60"/>
              <w:rPr>
                <w:rFonts w:ascii="Arial" w:hAnsi="Arial"/>
                <w:sz w:val="18"/>
                <w:szCs w:val="18"/>
              </w:rPr>
            </w:pPr>
            <w:r>
              <w:rPr>
                <w:rFonts w:ascii="Arial" w:hAnsi="Arial"/>
                <w:sz w:val="18"/>
                <w:szCs w:val="18"/>
              </w:rPr>
              <w:t>Review documentation (type approved closing devices)</w:t>
            </w:r>
          </w:p>
          <w:p w14:paraId="19D3AC95" w14:textId="77777777" w:rsidR="00353294" w:rsidRDefault="00353294" w:rsidP="00927071">
            <w:pPr>
              <w:spacing w:before="60" w:after="60"/>
              <w:rPr>
                <w:rFonts w:ascii="Arial" w:hAnsi="Arial"/>
                <w:sz w:val="18"/>
                <w:szCs w:val="18"/>
              </w:rPr>
            </w:pPr>
            <w:r>
              <w:rPr>
                <w:rFonts w:ascii="Arial" w:hAnsi="Arial"/>
                <w:sz w:val="18"/>
                <w:szCs w:val="18"/>
              </w:rPr>
              <w:t>Conduct visual inspection of closing devices</w:t>
            </w:r>
          </w:p>
          <w:p w14:paraId="19D3AC96" w14:textId="77777777" w:rsidR="00353294" w:rsidRPr="00342761" w:rsidRDefault="00353294" w:rsidP="00927071">
            <w:pPr>
              <w:spacing w:before="60" w:after="60"/>
              <w:rPr>
                <w:rFonts w:ascii="Arial" w:hAnsi="Arial"/>
                <w:sz w:val="18"/>
                <w:szCs w:val="18"/>
              </w:rPr>
            </w:pPr>
            <w:r>
              <w:rPr>
                <w:rFonts w:ascii="Arial" w:hAnsi="Arial"/>
                <w:sz w:val="18"/>
                <w:szCs w:val="18"/>
              </w:rPr>
              <w:t>Test operation of closing devices</w:t>
            </w:r>
          </w:p>
        </w:tc>
        <w:sdt>
          <w:sdtPr>
            <w:rPr>
              <w:rFonts w:ascii="Arial" w:hAnsi="Arial"/>
              <w:sz w:val="22"/>
              <w:szCs w:val="22"/>
            </w:rPr>
            <w:alias w:val="result"/>
            <w:tag w:val="choose"/>
            <w:id w:val="-1777015613"/>
            <w:placeholder>
              <w:docPart w:val="AA040D23BE084CC8A942990239AC3712"/>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97" w14:textId="42EE608A"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98"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9F" w14:textId="77777777" w:rsidTr="00F30F41">
        <w:trPr>
          <w:trHeight w:val="850"/>
        </w:trPr>
        <w:tc>
          <w:tcPr>
            <w:tcW w:w="2470" w:type="dxa"/>
            <w:shd w:val="clear" w:color="auto" w:fill="auto"/>
            <w:vAlign w:val="center"/>
          </w:tcPr>
          <w:p w14:paraId="19D3AC9A"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 xml:space="preserve">Door sills </w:t>
            </w:r>
          </w:p>
        </w:tc>
        <w:tc>
          <w:tcPr>
            <w:tcW w:w="3686" w:type="dxa"/>
            <w:shd w:val="clear" w:color="auto" w:fill="auto"/>
            <w:vAlign w:val="center"/>
          </w:tcPr>
          <w:p w14:paraId="19D3AC9B" w14:textId="77777777" w:rsidR="00353294" w:rsidRDefault="00353294" w:rsidP="00927071">
            <w:pPr>
              <w:spacing w:before="60" w:after="60"/>
              <w:rPr>
                <w:rFonts w:ascii="Arial" w:hAnsi="Arial"/>
                <w:sz w:val="18"/>
                <w:szCs w:val="18"/>
              </w:rPr>
            </w:pPr>
            <w:r>
              <w:rPr>
                <w:rFonts w:ascii="Arial" w:hAnsi="Arial"/>
                <w:sz w:val="18"/>
                <w:szCs w:val="18"/>
              </w:rPr>
              <w:t>Dimensional check of door sills</w:t>
            </w:r>
          </w:p>
          <w:p w14:paraId="19D3AC9C" w14:textId="77777777" w:rsidR="00353294" w:rsidRPr="00342761" w:rsidRDefault="00353294" w:rsidP="00927071">
            <w:pPr>
              <w:spacing w:before="60" w:after="60"/>
              <w:rPr>
                <w:rFonts w:ascii="Arial" w:hAnsi="Arial"/>
                <w:sz w:val="18"/>
                <w:szCs w:val="18"/>
              </w:rPr>
            </w:pPr>
            <w:r>
              <w:rPr>
                <w:rFonts w:ascii="Arial" w:hAnsi="Arial"/>
                <w:sz w:val="18"/>
                <w:szCs w:val="18"/>
              </w:rPr>
              <w:t>Visual inspection of door sills</w:t>
            </w:r>
          </w:p>
        </w:tc>
        <w:sdt>
          <w:sdtPr>
            <w:rPr>
              <w:rFonts w:ascii="Arial" w:hAnsi="Arial"/>
              <w:sz w:val="22"/>
              <w:szCs w:val="22"/>
            </w:rPr>
            <w:alias w:val="result"/>
            <w:tag w:val="choose"/>
            <w:id w:val="1158355784"/>
            <w:placeholder>
              <w:docPart w:val="975B4D7E642C4D8CB40917CE64BCF2CB"/>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9D" w14:textId="6D90BFDF"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9E"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A5" w14:textId="77777777" w:rsidTr="00F30F41">
        <w:trPr>
          <w:trHeight w:val="850"/>
        </w:trPr>
        <w:tc>
          <w:tcPr>
            <w:tcW w:w="2470" w:type="dxa"/>
            <w:shd w:val="clear" w:color="auto" w:fill="auto"/>
            <w:vAlign w:val="center"/>
          </w:tcPr>
          <w:p w14:paraId="19D3ACA0"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 xml:space="preserve">Hatch coaming </w:t>
            </w:r>
          </w:p>
        </w:tc>
        <w:tc>
          <w:tcPr>
            <w:tcW w:w="3686" w:type="dxa"/>
            <w:shd w:val="clear" w:color="auto" w:fill="auto"/>
            <w:vAlign w:val="center"/>
          </w:tcPr>
          <w:p w14:paraId="19D3ACA1" w14:textId="77777777" w:rsidR="00353294" w:rsidRDefault="00353294" w:rsidP="00927071">
            <w:pPr>
              <w:spacing w:before="60" w:after="60"/>
              <w:rPr>
                <w:rFonts w:ascii="Arial" w:hAnsi="Arial"/>
                <w:sz w:val="18"/>
                <w:szCs w:val="18"/>
              </w:rPr>
            </w:pPr>
            <w:r>
              <w:rPr>
                <w:rFonts w:ascii="Arial" w:hAnsi="Arial"/>
                <w:sz w:val="18"/>
                <w:szCs w:val="18"/>
              </w:rPr>
              <w:t>Dimensional check of coamings</w:t>
            </w:r>
          </w:p>
          <w:p w14:paraId="19D3ACA2" w14:textId="77777777" w:rsidR="00353294" w:rsidRPr="00342761" w:rsidRDefault="00353294" w:rsidP="00927071">
            <w:pPr>
              <w:spacing w:before="60" w:after="60"/>
              <w:rPr>
                <w:rFonts w:ascii="Arial" w:hAnsi="Arial"/>
                <w:sz w:val="18"/>
                <w:szCs w:val="18"/>
              </w:rPr>
            </w:pPr>
            <w:r>
              <w:rPr>
                <w:rFonts w:ascii="Arial" w:hAnsi="Arial"/>
                <w:sz w:val="18"/>
                <w:szCs w:val="18"/>
              </w:rPr>
              <w:t>Visual inspection of coamings</w:t>
            </w:r>
          </w:p>
        </w:tc>
        <w:sdt>
          <w:sdtPr>
            <w:rPr>
              <w:rFonts w:ascii="Arial" w:hAnsi="Arial"/>
              <w:sz w:val="22"/>
              <w:szCs w:val="22"/>
            </w:rPr>
            <w:alias w:val="result"/>
            <w:tag w:val="choose"/>
            <w:id w:val="2095591773"/>
            <w:placeholder>
              <w:docPart w:val="D9A042C8B12A43AFBA4C960E58325BCD"/>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A3" w14:textId="013BF2FD"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A4"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AC" w14:textId="77777777" w:rsidTr="00F30F41">
        <w:trPr>
          <w:trHeight w:val="850"/>
        </w:trPr>
        <w:tc>
          <w:tcPr>
            <w:tcW w:w="2470" w:type="dxa"/>
            <w:shd w:val="clear" w:color="auto" w:fill="auto"/>
            <w:vAlign w:val="center"/>
          </w:tcPr>
          <w:p w14:paraId="19D3ACA6"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 xml:space="preserve">Glazing </w:t>
            </w:r>
          </w:p>
        </w:tc>
        <w:tc>
          <w:tcPr>
            <w:tcW w:w="3686" w:type="dxa"/>
            <w:shd w:val="clear" w:color="auto" w:fill="auto"/>
            <w:vAlign w:val="center"/>
          </w:tcPr>
          <w:p w14:paraId="19D3ACA7" w14:textId="77777777" w:rsidR="00353294" w:rsidRDefault="00353294" w:rsidP="00927071">
            <w:pPr>
              <w:spacing w:before="60" w:after="60"/>
              <w:rPr>
                <w:rFonts w:ascii="Arial" w:hAnsi="Arial"/>
                <w:sz w:val="18"/>
                <w:szCs w:val="18"/>
              </w:rPr>
            </w:pPr>
            <w:r>
              <w:rPr>
                <w:rFonts w:ascii="Arial" w:hAnsi="Arial"/>
                <w:sz w:val="18"/>
                <w:szCs w:val="18"/>
              </w:rPr>
              <w:t>Review and endorse glazing documentation</w:t>
            </w:r>
          </w:p>
          <w:p w14:paraId="19D3ACA8" w14:textId="77777777" w:rsidR="00353294" w:rsidRDefault="00353294" w:rsidP="00927071">
            <w:pPr>
              <w:spacing w:before="60" w:after="60"/>
              <w:rPr>
                <w:rFonts w:ascii="Arial" w:hAnsi="Arial"/>
                <w:sz w:val="18"/>
                <w:szCs w:val="18"/>
              </w:rPr>
            </w:pPr>
            <w:r>
              <w:rPr>
                <w:rFonts w:ascii="Arial" w:hAnsi="Arial"/>
                <w:sz w:val="18"/>
                <w:szCs w:val="18"/>
              </w:rPr>
              <w:t>Dimensional check of glazing (size, thickness)</w:t>
            </w:r>
          </w:p>
          <w:p w14:paraId="19D3ACA9" w14:textId="77777777" w:rsidR="00353294" w:rsidRPr="00342761" w:rsidRDefault="00353294" w:rsidP="00927071">
            <w:pPr>
              <w:spacing w:before="60" w:after="60"/>
              <w:rPr>
                <w:rFonts w:ascii="Arial" w:hAnsi="Arial"/>
                <w:sz w:val="18"/>
                <w:szCs w:val="18"/>
              </w:rPr>
            </w:pPr>
            <w:r>
              <w:rPr>
                <w:rFonts w:ascii="Arial" w:hAnsi="Arial"/>
                <w:sz w:val="18"/>
                <w:szCs w:val="18"/>
              </w:rPr>
              <w:t>Verify attachment of glazing</w:t>
            </w:r>
          </w:p>
        </w:tc>
        <w:sdt>
          <w:sdtPr>
            <w:rPr>
              <w:rFonts w:ascii="Arial" w:hAnsi="Arial"/>
              <w:sz w:val="22"/>
              <w:szCs w:val="22"/>
            </w:rPr>
            <w:alias w:val="result"/>
            <w:tag w:val="choose"/>
            <w:id w:val="-266921549"/>
            <w:placeholder>
              <w:docPart w:val="9F02FA13735A407992DD55E99C91E923"/>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AA" w14:textId="117DD7A9"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AB"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B4" w14:textId="77777777" w:rsidTr="00F30F41">
        <w:trPr>
          <w:trHeight w:val="850"/>
        </w:trPr>
        <w:tc>
          <w:tcPr>
            <w:tcW w:w="2470" w:type="dxa"/>
            <w:shd w:val="clear" w:color="auto" w:fill="auto"/>
            <w:vAlign w:val="center"/>
          </w:tcPr>
          <w:p w14:paraId="19D3ACAD"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 xml:space="preserve">Side Scuttle and skylights </w:t>
            </w:r>
          </w:p>
        </w:tc>
        <w:tc>
          <w:tcPr>
            <w:tcW w:w="3686" w:type="dxa"/>
            <w:shd w:val="clear" w:color="auto" w:fill="auto"/>
            <w:vAlign w:val="center"/>
          </w:tcPr>
          <w:p w14:paraId="19D3ACAE" w14:textId="77777777" w:rsidR="00353294" w:rsidRDefault="00353294" w:rsidP="00927071">
            <w:pPr>
              <w:spacing w:before="60" w:after="60"/>
              <w:rPr>
                <w:rFonts w:ascii="Arial" w:hAnsi="Arial"/>
                <w:sz w:val="18"/>
                <w:szCs w:val="18"/>
              </w:rPr>
            </w:pPr>
            <w:r>
              <w:rPr>
                <w:rFonts w:ascii="Arial" w:hAnsi="Arial"/>
                <w:sz w:val="18"/>
                <w:szCs w:val="18"/>
              </w:rPr>
              <w:t>Review and endorse glazing documentation</w:t>
            </w:r>
          </w:p>
          <w:p w14:paraId="19D3ACAF" w14:textId="77777777" w:rsidR="00353294" w:rsidRDefault="00353294" w:rsidP="00927071">
            <w:pPr>
              <w:spacing w:before="60" w:after="60"/>
              <w:rPr>
                <w:rFonts w:ascii="Arial" w:hAnsi="Arial"/>
                <w:sz w:val="18"/>
                <w:szCs w:val="18"/>
              </w:rPr>
            </w:pPr>
            <w:r>
              <w:rPr>
                <w:rFonts w:ascii="Arial" w:hAnsi="Arial"/>
                <w:sz w:val="18"/>
                <w:szCs w:val="18"/>
              </w:rPr>
              <w:t>Dimensional check of glazing (size, thickness)</w:t>
            </w:r>
          </w:p>
          <w:p w14:paraId="19D3ACB0" w14:textId="77777777" w:rsidR="00353294" w:rsidRDefault="00353294" w:rsidP="00927071">
            <w:pPr>
              <w:spacing w:before="60" w:after="60"/>
              <w:rPr>
                <w:rFonts w:ascii="Arial" w:hAnsi="Arial"/>
                <w:sz w:val="18"/>
                <w:szCs w:val="18"/>
              </w:rPr>
            </w:pPr>
            <w:r>
              <w:rPr>
                <w:rFonts w:ascii="Arial" w:hAnsi="Arial"/>
                <w:sz w:val="18"/>
                <w:szCs w:val="18"/>
              </w:rPr>
              <w:t>Verify attachment of glazing</w:t>
            </w:r>
          </w:p>
          <w:p w14:paraId="19D3ACB1" w14:textId="77777777" w:rsidR="00353294" w:rsidRPr="00342761" w:rsidRDefault="00353294" w:rsidP="00927071">
            <w:pPr>
              <w:spacing w:before="60" w:after="60"/>
              <w:rPr>
                <w:rFonts w:ascii="Arial" w:hAnsi="Arial"/>
                <w:sz w:val="18"/>
                <w:szCs w:val="18"/>
              </w:rPr>
            </w:pPr>
            <w:r>
              <w:rPr>
                <w:rFonts w:ascii="Arial" w:hAnsi="Arial"/>
                <w:sz w:val="18"/>
                <w:szCs w:val="18"/>
              </w:rPr>
              <w:t>Verify deadlight arrangements</w:t>
            </w:r>
          </w:p>
        </w:tc>
        <w:sdt>
          <w:sdtPr>
            <w:rPr>
              <w:rFonts w:ascii="Arial" w:hAnsi="Arial"/>
              <w:sz w:val="22"/>
              <w:szCs w:val="22"/>
            </w:rPr>
            <w:alias w:val="result"/>
            <w:tag w:val="choose"/>
            <w:id w:val="1762722796"/>
            <w:placeholder>
              <w:docPart w:val="637BB631547347189A912828D0D252E7"/>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B2" w14:textId="5C14F386"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B3"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BA" w14:textId="77777777" w:rsidTr="00F30F41">
        <w:trPr>
          <w:trHeight w:val="850"/>
        </w:trPr>
        <w:tc>
          <w:tcPr>
            <w:tcW w:w="2470" w:type="dxa"/>
            <w:tcBorders>
              <w:bottom w:val="single" w:sz="4" w:space="0" w:color="auto"/>
            </w:tcBorders>
            <w:shd w:val="clear" w:color="auto" w:fill="auto"/>
            <w:vAlign w:val="center"/>
          </w:tcPr>
          <w:p w14:paraId="19D3ACB5"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Freeing ports / scuppers</w:t>
            </w:r>
          </w:p>
        </w:tc>
        <w:tc>
          <w:tcPr>
            <w:tcW w:w="3686" w:type="dxa"/>
            <w:tcBorders>
              <w:bottom w:val="single" w:sz="4" w:space="0" w:color="auto"/>
            </w:tcBorders>
            <w:shd w:val="clear" w:color="auto" w:fill="auto"/>
            <w:vAlign w:val="center"/>
          </w:tcPr>
          <w:p w14:paraId="19D3ACB6" w14:textId="77777777" w:rsidR="00353294" w:rsidRDefault="00353294" w:rsidP="00927071">
            <w:pPr>
              <w:spacing w:before="60" w:after="60"/>
              <w:rPr>
                <w:rFonts w:ascii="Arial" w:hAnsi="Arial"/>
                <w:sz w:val="18"/>
                <w:szCs w:val="18"/>
              </w:rPr>
            </w:pPr>
            <w:r>
              <w:rPr>
                <w:rFonts w:ascii="Arial" w:hAnsi="Arial"/>
                <w:sz w:val="18"/>
                <w:szCs w:val="18"/>
              </w:rPr>
              <w:t>Verify sufficient freeing ports / scuppers are available</w:t>
            </w:r>
          </w:p>
          <w:p w14:paraId="19D3ACB7" w14:textId="77777777" w:rsidR="00353294" w:rsidRPr="00342761" w:rsidRDefault="00353294" w:rsidP="00927071">
            <w:pPr>
              <w:spacing w:before="60" w:after="60"/>
              <w:rPr>
                <w:rFonts w:ascii="Arial" w:hAnsi="Arial"/>
                <w:sz w:val="18"/>
                <w:szCs w:val="18"/>
              </w:rPr>
            </w:pPr>
            <w:r>
              <w:rPr>
                <w:rFonts w:ascii="Arial" w:hAnsi="Arial"/>
                <w:sz w:val="18"/>
                <w:szCs w:val="18"/>
              </w:rPr>
              <w:t>Dimensional check of freeing ports / scuppers</w:t>
            </w:r>
          </w:p>
        </w:tc>
        <w:sdt>
          <w:sdtPr>
            <w:rPr>
              <w:rFonts w:ascii="Arial" w:hAnsi="Arial"/>
              <w:sz w:val="22"/>
              <w:szCs w:val="22"/>
            </w:rPr>
            <w:alias w:val="result"/>
            <w:tag w:val="choose"/>
            <w:id w:val="700136657"/>
            <w:placeholder>
              <w:docPart w:val="C529155F555944DC930FA5DFA9D09F9A"/>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shd w:val="clear" w:color="auto" w:fill="auto"/>
                <w:vAlign w:val="center"/>
              </w:tcPr>
              <w:p w14:paraId="19D3ACB8" w14:textId="3A1FDFAD"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tcBorders>
              <w:bottom w:val="single" w:sz="4" w:space="0" w:color="auto"/>
            </w:tcBorders>
            <w:shd w:val="clear" w:color="auto" w:fill="auto"/>
          </w:tcPr>
          <w:p w14:paraId="19D3ACB9"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14:paraId="19D3ACBF" w14:textId="77777777" w:rsidTr="00F30F41">
        <w:trPr>
          <w:trHeight w:val="850"/>
        </w:trPr>
        <w:tc>
          <w:tcPr>
            <w:tcW w:w="2470" w:type="dxa"/>
            <w:tcBorders>
              <w:bottom w:val="single" w:sz="4" w:space="0" w:color="auto"/>
            </w:tcBorders>
            <w:shd w:val="clear" w:color="auto" w:fill="auto"/>
            <w:vAlign w:val="center"/>
          </w:tcPr>
          <w:p w14:paraId="19D3ACBB" w14:textId="77777777" w:rsidR="00353294" w:rsidRPr="00342761" w:rsidRDefault="00353294" w:rsidP="00927071">
            <w:pPr>
              <w:spacing w:before="60" w:after="60"/>
              <w:rPr>
                <w:rFonts w:ascii="Arial" w:hAnsi="Arial" w:cs="Arial"/>
                <w:sz w:val="18"/>
                <w:szCs w:val="18"/>
              </w:rPr>
            </w:pPr>
            <w:r w:rsidRPr="00342761">
              <w:rPr>
                <w:rFonts w:ascii="Arial" w:hAnsi="Arial" w:cs="Arial"/>
                <w:sz w:val="18"/>
                <w:szCs w:val="18"/>
              </w:rPr>
              <w:t xml:space="preserve">Doors and Hatches </w:t>
            </w:r>
          </w:p>
        </w:tc>
        <w:tc>
          <w:tcPr>
            <w:tcW w:w="3686" w:type="dxa"/>
            <w:tcBorders>
              <w:bottom w:val="single" w:sz="4" w:space="0" w:color="auto"/>
            </w:tcBorders>
            <w:shd w:val="clear" w:color="auto" w:fill="auto"/>
            <w:vAlign w:val="center"/>
          </w:tcPr>
          <w:p w14:paraId="19D3ACBC" w14:textId="77777777" w:rsidR="00353294" w:rsidRPr="00342761" w:rsidRDefault="00353294" w:rsidP="00927071">
            <w:pPr>
              <w:spacing w:before="60" w:after="60"/>
              <w:rPr>
                <w:rFonts w:ascii="Arial" w:hAnsi="Arial"/>
                <w:sz w:val="18"/>
                <w:szCs w:val="18"/>
              </w:rPr>
            </w:pPr>
            <w:r>
              <w:rPr>
                <w:rFonts w:ascii="Arial" w:hAnsi="Arial"/>
                <w:sz w:val="18"/>
                <w:szCs w:val="18"/>
              </w:rPr>
              <w:t>Verify markings as required</w:t>
            </w:r>
          </w:p>
        </w:tc>
        <w:sdt>
          <w:sdtPr>
            <w:rPr>
              <w:rFonts w:ascii="Arial" w:hAnsi="Arial"/>
              <w:sz w:val="22"/>
              <w:szCs w:val="22"/>
            </w:rPr>
            <w:alias w:val="result"/>
            <w:tag w:val="choose"/>
            <w:id w:val="1658269191"/>
            <w:placeholder>
              <w:docPart w:val="CCFEBC5C55F243B286F26EC2AAEF6106"/>
            </w:placeholder>
            <w:showingPlcHdr/>
            <w:dropDownList>
              <w:listItem w:displayText="choose" w:value="choose"/>
              <w:listItem w:displayText="Y" w:value="Y"/>
              <w:listItem w:displayText="N" w:value="N"/>
              <w:listItem w:displayText="NA" w:value="NA"/>
            </w:dropDownList>
          </w:sdtPr>
          <w:sdtEndPr/>
          <w:sdtContent>
            <w:tc>
              <w:tcPr>
                <w:tcW w:w="992" w:type="dxa"/>
                <w:tcBorders>
                  <w:bottom w:val="single" w:sz="4" w:space="0" w:color="auto"/>
                </w:tcBorders>
                <w:shd w:val="clear" w:color="auto" w:fill="auto"/>
                <w:vAlign w:val="center"/>
              </w:tcPr>
              <w:p w14:paraId="19D3ACBD" w14:textId="0307A490" w:rsidR="00353294" w:rsidRPr="00A311DB" w:rsidRDefault="00F30F41" w:rsidP="00F30F41">
                <w:pPr>
                  <w:spacing w:before="60" w:after="60"/>
                  <w:jc w:val="center"/>
                  <w:rPr>
                    <w:rFonts w:ascii="Arial" w:hAnsi="Arial"/>
                    <w:sz w:val="22"/>
                    <w:szCs w:val="22"/>
                  </w:rPr>
                </w:pPr>
                <w:r w:rsidRPr="00A311DB">
                  <w:rPr>
                    <w:rStyle w:val="PlaceholderText"/>
                    <w:rFonts w:eastAsia="MS Mincho"/>
                    <w:sz w:val="22"/>
                    <w:szCs w:val="22"/>
                  </w:rPr>
                  <w:t>choose</w:t>
                </w:r>
              </w:p>
            </w:tc>
          </w:sdtContent>
        </w:sdt>
        <w:tc>
          <w:tcPr>
            <w:tcW w:w="3402" w:type="dxa"/>
            <w:tcBorders>
              <w:bottom w:val="single" w:sz="4" w:space="0" w:color="auto"/>
            </w:tcBorders>
            <w:shd w:val="clear" w:color="auto" w:fill="auto"/>
          </w:tcPr>
          <w:p w14:paraId="19D3ACBE" w14:textId="77777777" w:rsidR="00353294" w:rsidRDefault="00353294" w:rsidP="00927071">
            <w:pPr>
              <w:spacing w:before="60" w:after="60"/>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bl>
    <w:p w14:paraId="19D3ACC0" w14:textId="77777777" w:rsidR="00353294" w:rsidRPr="005F7A72" w:rsidRDefault="00353294" w:rsidP="00C91D7D">
      <w:pPr>
        <w:rPr>
          <w:rFonts w:ascii="Arial" w:hAnsi="Arial" w:cs="Arial"/>
          <w:b/>
          <w:szCs w:val="18"/>
        </w:rPr>
      </w:pPr>
      <w:r>
        <w:rPr>
          <w:rFonts w:ascii="Arial" w:hAnsi="Arial" w:cs="Arial"/>
          <w:b/>
          <w:szCs w:val="18"/>
        </w:rPr>
        <w:br w:type="page"/>
      </w:r>
      <w:r>
        <w:rPr>
          <w:rFonts w:ascii="Arial" w:hAnsi="Arial" w:cs="Arial"/>
          <w:b/>
          <w:szCs w:val="18"/>
        </w:rPr>
        <w:lastRenderedPageBreak/>
        <w:t xml:space="preserve">Watertight &amp; Weathertight Doors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7"/>
        <w:gridCol w:w="992"/>
        <w:gridCol w:w="3402"/>
      </w:tblGrid>
      <w:tr w:rsidR="00B34A4E" w14:paraId="19D3ACC5" w14:textId="77777777" w:rsidTr="00B34A4E">
        <w:trPr>
          <w:trHeight w:val="563"/>
        </w:trPr>
        <w:tc>
          <w:tcPr>
            <w:tcW w:w="3119" w:type="dxa"/>
            <w:shd w:val="clear" w:color="auto" w:fill="D9D9D9"/>
            <w:vAlign w:val="center"/>
          </w:tcPr>
          <w:p w14:paraId="19D3ACC1"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Item</w:t>
            </w:r>
          </w:p>
        </w:tc>
        <w:tc>
          <w:tcPr>
            <w:tcW w:w="2977" w:type="dxa"/>
            <w:shd w:val="clear" w:color="auto" w:fill="D9D9D9"/>
            <w:vAlign w:val="center"/>
          </w:tcPr>
          <w:p w14:paraId="19D3ACC2"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19D3ACC3" w14:textId="655F18CF" w:rsidR="00353294" w:rsidRPr="00AE3920" w:rsidRDefault="00F30F41" w:rsidP="00B34A4E">
            <w:pPr>
              <w:spacing w:before="120" w:after="120"/>
              <w:rPr>
                <w:rFonts w:ascii="Arial" w:hAnsi="Arial" w:cs="Arial"/>
                <w:b/>
                <w:sz w:val="18"/>
                <w:szCs w:val="18"/>
              </w:rPr>
            </w:pPr>
            <w:r>
              <w:rPr>
                <w:rFonts w:ascii="Arial" w:hAnsi="Arial" w:cs="Arial"/>
                <w:b/>
                <w:sz w:val="18"/>
                <w:szCs w:val="18"/>
              </w:rPr>
              <w:t>Y/N/NA</w:t>
            </w:r>
          </w:p>
        </w:tc>
        <w:tc>
          <w:tcPr>
            <w:tcW w:w="3402" w:type="dxa"/>
            <w:shd w:val="clear" w:color="auto" w:fill="D9D9D9"/>
            <w:vAlign w:val="center"/>
          </w:tcPr>
          <w:p w14:paraId="19D3ACC4"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Test type / comment</w:t>
            </w:r>
          </w:p>
        </w:tc>
      </w:tr>
      <w:tr w:rsidR="00C91D7D" w:rsidRPr="00CF2706" w14:paraId="19D3ACCA" w14:textId="77777777" w:rsidTr="00F30F41">
        <w:trPr>
          <w:trHeight w:val="227"/>
        </w:trPr>
        <w:tc>
          <w:tcPr>
            <w:tcW w:w="3119" w:type="dxa"/>
            <w:tcBorders>
              <w:bottom w:val="single" w:sz="4" w:space="0" w:color="auto"/>
            </w:tcBorders>
            <w:shd w:val="clear" w:color="auto" w:fill="auto"/>
            <w:vAlign w:val="center"/>
          </w:tcPr>
          <w:p w14:paraId="19D3ACC6" w14:textId="77777777" w:rsidR="00353294" w:rsidRPr="00342761" w:rsidRDefault="00353294" w:rsidP="00B34A4E">
            <w:pPr>
              <w:spacing w:before="120" w:after="120"/>
              <w:rPr>
                <w:rFonts w:ascii="Arial" w:hAnsi="Arial" w:cs="Arial"/>
                <w:sz w:val="18"/>
                <w:szCs w:val="18"/>
              </w:rPr>
            </w:pPr>
            <w:r w:rsidRPr="00342761">
              <w:rPr>
                <w:rFonts w:ascii="Arial" w:hAnsi="Arial" w:cs="Arial"/>
                <w:sz w:val="18"/>
                <w:szCs w:val="18"/>
              </w:rPr>
              <w:t>Watertight &amp; Weathertight Door(s) (generally)</w:t>
            </w:r>
          </w:p>
        </w:tc>
        <w:tc>
          <w:tcPr>
            <w:tcW w:w="2977" w:type="dxa"/>
            <w:shd w:val="clear" w:color="auto" w:fill="auto"/>
            <w:vAlign w:val="center"/>
          </w:tcPr>
          <w:p w14:paraId="19D3ACC7" w14:textId="77777777" w:rsidR="00353294" w:rsidRPr="00342761" w:rsidRDefault="00353294" w:rsidP="00B34A4E">
            <w:pPr>
              <w:spacing w:before="120" w:after="120"/>
              <w:rPr>
                <w:rFonts w:ascii="Arial" w:hAnsi="Arial"/>
                <w:sz w:val="18"/>
                <w:szCs w:val="18"/>
              </w:rPr>
            </w:pPr>
            <w:r>
              <w:rPr>
                <w:rFonts w:ascii="Arial" w:hAnsi="Arial"/>
                <w:sz w:val="18"/>
                <w:szCs w:val="18"/>
              </w:rPr>
              <w:t xml:space="preserve">Visual inspection </w:t>
            </w:r>
          </w:p>
        </w:tc>
        <w:sdt>
          <w:sdtPr>
            <w:rPr>
              <w:rFonts w:ascii="Arial" w:hAnsi="Arial"/>
              <w:sz w:val="22"/>
              <w:szCs w:val="22"/>
            </w:rPr>
            <w:alias w:val="result"/>
            <w:tag w:val="choose"/>
            <w:id w:val="-84387117"/>
            <w:placeholder>
              <w:docPart w:val="7580A5526E334A73ADE06254FFC7243B"/>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C8" w14:textId="5802855E"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C9" w14:textId="77777777" w:rsidR="00353294" w:rsidRPr="00342761" w:rsidRDefault="00353294" w:rsidP="00C91D7D">
            <w:pPr>
              <w:spacing w:before="40"/>
              <w:jc w:val="center"/>
              <w:rPr>
                <w:rFonts w:ascii="Arial" w:hAnsi="Arial"/>
                <w:sz w:val="18"/>
                <w:szCs w:val="18"/>
              </w:rPr>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C91D7D" w:rsidRPr="00CF2706" w14:paraId="19D3ACD1" w14:textId="77777777" w:rsidTr="00F30F41">
        <w:trPr>
          <w:trHeight w:val="227"/>
        </w:trPr>
        <w:tc>
          <w:tcPr>
            <w:tcW w:w="3119" w:type="dxa"/>
            <w:tcBorders>
              <w:top w:val="single" w:sz="4" w:space="0" w:color="auto"/>
              <w:bottom w:val="single" w:sz="4" w:space="0" w:color="auto"/>
            </w:tcBorders>
            <w:shd w:val="clear" w:color="auto" w:fill="auto"/>
            <w:vAlign w:val="center"/>
          </w:tcPr>
          <w:p w14:paraId="19D3ACCB"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Door Name / Location</w:t>
            </w:r>
          </w:p>
          <w:p w14:paraId="19D3ACCC" w14:textId="77777777" w:rsidR="00353294" w:rsidRPr="00342761" w:rsidRDefault="00353294" w:rsidP="00B34A4E">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CCD"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611357136"/>
            <w:placeholder>
              <w:docPart w:val="B7BC64590E034EFF9599D9BC63ECF51B"/>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CE" w14:textId="480C6DD6"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CCF" w14:textId="6E466796" w:rsidR="00353294" w:rsidRPr="00342761" w:rsidRDefault="00353294" w:rsidP="00C91D7D">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sz w:val="18"/>
                <w:szCs w:val="18"/>
              </w:rPr>
              <w:fldChar w:fldCharType="begin">
                <w:ffData>
                  <w:name w:val=""/>
                  <w:enabled/>
                  <w:calcOnExit w:val="0"/>
                  <w:textInput>
                    <w:default w:val="Hose / Leak / Other"/>
                  </w:textInput>
                </w:ffData>
              </w:fldChar>
            </w:r>
            <w:r w:rsidR="00F33E00">
              <w:rPr>
                <w:rFonts w:ascii="Arial" w:hAnsi="Arial" w:cs="Arial"/>
                <w:sz w:val="18"/>
                <w:szCs w:val="18"/>
              </w:rPr>
              <w:instrText xml:space="preserve"> FORMTEXT </w:instrText>
            </w:r>
            <w:r w:rsidR="00F33E00">
              <w:rPr>
                <w:rFonts w:ascii="Arial" w:hAnsi="Arial" w:cs="Arial"/>
                <w:sz w:val="18"/>
                <w:szCs w:val="18"/>
              </w:rPr>
            </w:r>
            <w:r w:rsidR="00F33E00">
              <w:rPr>
                <w:rFonts w:ascii="Arial" w:hAnsi="Arial" w:cs="Arial"/>
                <w:sz w:val="18"/>
                <w:szCs w:val="18"/>
              </w:rPr>
              <w:fldChar w:fldCharType="separate"/>
            </w:r>
            <w:r w:rsidR="00F33E00">
              <w:rPr>
                <w:rFonts w:ascii="Arial" w:hAnsi="Arial" w:cs="Arial"/>
                <w:noProof/>
                <w:sz w:val="18"/>
                <w:szCs w:val="18"/>
              </w:rPr>
              <w:t>Hose / Leak / Other</w:t>
            </w:r>
            <w:r w:rsidR="00F33E00">
              <w:rPr>
                <w:rFonts w:ascii="Arial" w:hAnsi="Arial" w:cs="Arial"/>
                <w:sz w:val="18"/>
                <w:szCs w:val="18"/>
              </w:rPr>
              <w:fldChar w:fldCharType="end"/>
            </w:r>
          </w:p>
          <w:p w14:paraId="19D3ACD0" w14:textId="77777777" w:rsidR="00353294" w:rsidRPr="00342761" w:rsidRDefault="00353294" w:rsidP="00C91D7D">
            <w:pPr>
              <w:spacing w:before="120" w:after="120"/>
              <w:jc w:val="center"/>
              <w:rPr>
                <w:rFonts w:ascii="Arial" w:hAnsi="Arial"/>
                <w:sz w:val="18"/>
                <w:szCs w:val="18"/>
              </w:rPr>
            </w:pPr>
            <w:r w:rsidRPr="00342761">
              <w:rPr>
                <w:rFonts w:ascii="Arial" w:hAnsi="Arial"/>
                <w:sz w:val="18"/>
                <w:szCs w:val="18"/>
              </w:rPr>
              <w:t>(strike out as appropriate)</w:t>
            </w:r>
          </w:p>
        </w:tc>
      </w:tr>
      <w:tr w:rsidR="00C91D7D" w:rsidRPr="00CF2706" w14:paraId="19D3ACD8" w14:textId="77777777" w:rsidTr="00F30F41">
        <w:trPr>
          <w:trHeight w:val="227"/>
        </w:trPr>
        <w:tc>
          <w:tcPr>
            <w:tcW w:w="3119" w:type="dxa"/>
            <w:tcBorders>
              <w:top w:val="single" w:sz="4" w:space="0" w:color="auto"/>
              <w:bottom w:val="single" w:sz="4" w:space="0" w:color="auto"/>
            </w:tcBorders>
            <w:shd w:val="clear" w:color="auto" w:fill="auto"/>
            <w:vAlign w:val="center"/>
          </w:tcPr>
          <w:p w14:paraId="19D3ACD2"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Door Name / Location</w:t>
            </w:r>
          </w:p>
          <w:p w14:paraId="19D3ACD3" w14:textId="77777777" w:rsidR="00353294" w:rsidRPr="00342761" w:rsidRDefault="00353294" w:rsidP="00B34A4E">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CD4"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1208617526"/>
            <w:placeholder>
              <w:docPart w:val="410E945089CD43D0A57637C07D6BC9B1"/>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D5" w14:textId="7E7019C0"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CD6" w14:textId="0A647EF1" w:rsidR="00353294" w:rsidRPr="00342761" w:rsidRDefault="00353294" w:rsidP="00C91D7D">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CD7" w14:textId="77777777" w:rsidR="00353294" w:rsidRPr="00342761" w:rsidRDefault="00353294" w:rsidP="00C91D7D">
            <w:pPr>
              <w:spacing w:before="120" w:after="120"/>
              <w:jc w:val="center"/>
              <w:rPr>
                <w:rFonts w:ascii="Arial" w:hAnsi="Arial"/>
                <w:sz w:val="18"/>
                <w:szCs w:val="18"/>
              </w:rPr>
            </w:pPr>
            <w:r w:rsidRPr="00342761">
              <w:rPr>
                <w:rFonts w:ascii="Arial" w:hAnsi="Arial"/>
                <w:sz w:val="18"/>
                <w:szCs w:val="18"/>
              </w:rPr>
              <w:t>(strike out as appropriate)</w:t>
            </w:r>
          </w:p>
        </w:tc>
      </w:tr>
      <w:tr w:rsidR="00C91D7D" w:rsidRPr="00CF2706" w14:paraId="19D3ACDF" w14:textId="77777777" w:rsidTr="00F30F41">
        <w:trPr>
          <w:trHeight w:val="227"/>
        </w:trPr>
        <w:tc>
          <w:tcPr>
            <w:tcW w:w="3119" w:type="dxa"/>
            <w:tcBorders>
              <w:top w:val="single" w:sz="4" w:space="0" w:color="auto"/>
              <w:bottom w:val="single" w:sz="4" w:space="0" w:color="auto"/>
            </w:tcBorders>
            <w:shd w:val="clear" w:color="auto" w:fill="auto"/>
            <w:vAlign w:val="center"/>
          </w:tcPr>
          <w:p w14:paraId="19D3ACD9"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Door Name / Location</w:t>
            </w:r>
          </w:p>
          <w:p w14:paraId="19D3ACDA" w14:textId="77777777" w:rsidR="00353294" w:rsidRPr="00342761" w:rsidRDefault="00353294" w:rsidP="00B34A4E">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CDB"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483287991"/>
            <w:placeholder>
              <w:docPart w:val="074AE9D05D1443638D591121D623F170"/>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DC" w14:textId="66A9EE43"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CDD" w14:textId="62496AAE" w:rsidR="00353294" w:rsidRPr="00342761" w:rsidRDefault="00353294" w:rsidP="00C91D7D">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CDE" w14:textId="77777777" w:rsidR="00353294" w:rsidRPr="00342761" w:rsidRDefault="00353294" w:rsidP="00C91D7D">
            <w:pPr>
              <w:spacing w:before="120" w:after="120"/>
              <w:jc w:val="center"/>
              <w:rPr>
                <w:rFonts w:ascii="Arial" w:hAnsi="Arial"/>
                <w:sz w:val="18"/>
                <w:szCs w:val="18"/>
              </w:rPr>
            </w:pPr>
            <w:r w:rsidRPr="00342761">
              <w:rPr>
                <w:rFonts w:ascii="Arial" w:hAnsi="Arial"/>
                <w:sz w:val="18"/>
                <w:szCs w:val="18"/>
              </w:rPr>
              <w:t>(strike out as appropriate)</w:t>
            </w:r>
          </w:p>
        </w:tc>
      </w:tr>
      <w:tr w:rsidR="00C91D7D" w:rsidRPr="00CF2706" w14:paraId="19D3ACE6" w14:textId="77777777" w:rsidTr="00F30F41">
        <w:trPr>
          <w:trHeight w:val="227"/>
        </w:trPr>
        <w:tc>
          <w:tcPr>
            <w:tcW w:w="3119" w:type="dxa"/>
            <w:tcBorders>
              <w:top w:val="single" w:sz="4" w:space="0" w:color="auto"/>
              <w:bottom w:val="single" w:sz="4" w:space="0" w:color="auto"/>
            </w:tcBorders>
            <w:shd w:val="clear" w:color="auto" w:fill="auto"/>
            <w:vAlign w:val="center"/>
          </w:tcPr>
          <w:p w14:paraId="19D3ACE0"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Door Name / Location</w:t>
            </w:r>
          </w:p>
          <w:p w14:paraId="19D3ACE1" w14:textId="77777777" w:rsidR="00353294" w:rsidRPr="00342761" w:rsidRDefault="00353294" w:rsidP="00B34A4E">
            <w:pPr>
              <w:spacing w:before="4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CE2"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1711766692"/>
            <w:placeholder>
              <w:docPart w:val="DF807C99805140229179D192BDD026CF"/>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E3" w14:textId="7BE1E74D"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CE4" w14:textId="0A1139F5" w:rsidR="00353294" w:rsidRPr="00342761" w:rsidRDefault="00353294" w:rsidP="00C91D7D">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CE5" w14:textId="77777777" w:rsidR="00353294" w:rsidRPr="00342761" w:rsidRDefault="00353294" w:rsidP="00C91D7D">
            <w:pPr>
              <w:spacing w:before="120" w:after="120"/>
              <w:jc w:val="center"/>
              <w:rPr>
                <w:rFonts w:ascii="Arial" w:hAnsi="Arial"/>
                <w:sz w:val="18"/>
                <w:szCs w:val="18"/>
              </w:rPr>
            </w:pPr>
            <w:r w:rsidRPr="00342761">
              <w:rPr>
                <w:rFonts w:ascii="Arial" w:hAnsi="Arial"/>
                <w:sz w:val="18"/>
                <w:szCs w:val="18"/>
              </w:rPr>
              <w:t>(strike out as appropriate)</w:t>
            </w:r>
          </w:p>
        </w:tc>
      </w:tr>
    </w:tbl>
    <w:p w14:paraId="19D3ACEE" w14:textId="77777777" w:rsidR="00353294" w:rsidRDefault="00353294" w:rsidP="00C91D7D">
      <w:pPr>
        <w:spacing w:before="120" w:after="120"/>
        <w:rPr>
          <w:rFonts w:ascii="Arial" w:hAnsi="Arial" w:cs="Arial"/>
          <w:b/>
          <w:szCs w:val="18"/>
        </w:rPr>
      </w:pPr>
      <w:r>
        <w:rPr>
          <w:rFonts w:ascii="Arial" w:hAnsi="Arial" w:cs="Arial"/>
          <w:b/>
          <w:szCs w:val="18"/>
        </w:rPr>
        <w:t>Watertight &amp; Weathertight Hatches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7"/>
        <w:gridCol w:w="992"/>
        <w:gridCol w:w="3402"/>
      </w:tblGrid>
      <w:tr w:rsidR="00B34A4E" w14:paraId="19D3ACF3" w14:textId="77777777" w:rsidTr="00B34A4E">
        <w:trPr>
          <w:trHeight w:val="485"/>
        </w:trPr>
        <w:tc>
          <w:tcPr>
            <w:tcW w:w="3119" w:type="dxa"/>
            <w:shd w:val="clear" w:color="auto" w:fill="D9D9D9"/>
            <w:vAlign w:val="center"/>
          </w:tcPr>
          <w:p w14:paraId="19D3ACEF"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Item</w:t>
            </w:r>
          </w:p>
        </w:tc>
        <w:tc>
          <w:tcPr>
            <w:tcW w:w="2977" w:type="dxa"/>
            <w:shd w:val="clear" w:color="auto" w:fill="D9D9D9"/>
            <w:vAlign w:val="center"/>
          </w:tcPr>
          <w:p w14:paraId="19D3ACF0"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14:paraId="19D3ACF1" w14:textId="36BE4FA7" w:rsidR="00353294" w:rsidRPr="00AE3920" w:rsidRDefault="00F30F41" w:rsidP="00B34A4E">
            <w:pPr>
              <w:spacing w:before="120" w:after="120"/>
              <w:rPr>
                <w:rFonts w:ascii="Arial" w:hAnsi="Arial" w:cs="Arial"/>
                <w:b/>
                <w:sz w:val="18"/>
                <w:szCs w:val="18"/>
              </w:rPr>
            </w:pPr>
            <w:r>
              <w:rPr>
                <w:rFonts w:ascii="Arial" w:hAnsi="Arial" w:cs="Arial"/>
                <w:b/>
                <w:sz w:val="18"/>
                <w:szCs w:val="18"/>
              </w:rPr>
              <w:t>Y/N/NA</w:t>
            </w:r>
          </w:p>
        </w:tc>
        <w:tc>
          <w:tcPr>
            <w:tcW w:w="3402" w:type="dxa"/>
            <w:shd w:val="clear" w:color="auto" w:fill="D9D9D9"/>
            <w:vAlign w:val="center"/>
          </w:tcPr>
          <w:p w14:paraId="19D3ACF2" w14:textId="77777777" w:rsidR="00353294" w:rsidRPr="00AE3920" w:rsidRDefault="00353294" w:rsidP="00B34A4E">
            <w:pPr>
              <w:spacing w:before="120" w:after="120"/>
              <w:rPr>
                <w:rFonts w:ascii="Arial" w:hAnsi="Arial" w:cs="Arial"/>
                <w:b/>
                <w:sz w:val="18"/>
                <w:szCs w:val="18"/>
              </w:rPr>
            </w:pPr>
            <w:r>
              <w:rPr>
                <w:rFonts w:ascii="Arial" w:hAnsi="Arial" w:cs="Arial"/>
                <w:b/>
                <w:sz w:val="18"/>
                <w:szCs w:val="18"/>
              </w:rPr>
              <w:t>Test type / comment</w:t>
            </w:r>
          </w:p>
        </w:tc>
      </w:tr>
      <w:tr w:rsidR="00B34A4E" w:rsidRPr="00CF2706" w14:paraId="19D3ACF8" w14:textId="77777777" w:rsidTr="00F30F41">
        <w:trPr>
          <w:trHeight w:val="888"/>
        </w:trPr>
        <w:tc>
          <w:tcPr>
            <w:tcW w:w="3119" w:type="dxa"/>
            <w:tcBorders>
              <w:bottom w:val="single" w:sz="4" w:space="0" w:color="auto"/>
            </w:tcBorders>
            <w:shd w:val="clear" w:color="auto" w:fill="auto"/>
            <w:vAlign w:val="center"/>
          </w:tcPr>
          <w:p w14:paraId="19D3ACF4" w14:textId="77777777" w:rsidR="00353294" w:rsidRPr="00342761" w:rsidRDefault="00353294" w:rsidP="00B34A4E">
            <w:pPr>
              <w:spacing w:before="120" w:after="120"/>
              <w:rPr>
                <w:rFonts w:ascii="Arial" w:hAnsi="Arial" w:cs="Arial"/>
                <w:sz w:val="18"/>
                <w:szCs w:val="18"/>
              </w:rPr>
            </w:pPr>
            <w:r w:rsidRPr="00342761">
              <w:rPr>
                <w:rFonts w:ascii="Arial" w:hAnsi="Arial" w:cs="Arial"/>
                <w:sz w:val="18"/>
                <w:szCs w:val="18"/>
              </w:rPr>
              <w:t>Watertight &amp; Weathertight Hatch(s) (generally)</w:t>
            </w:r>
          </w:p>
        </w:tc>
        <w:tc>
          <w:tcPr>
            <w:tcW w:w="2977" w:type="dxa"/>
            <w:shd w:val="clear" w:color="auto" w:fill="auto"/>
            <w:vAlign w:val="center"/>
          </w:tcPr>
          <w:p w14:paraId="19D3ACF5" w14:textId="77777777" w:rsidR="00353294" w:rsidRPr="00342761" w:rsidRDefault="00353294" w:rsidP="00B34A4E">
            <w:pPr>
              <w:spacing w:before="120" w:after="120"/>
              <w:rPr>
                <w:rFonts w:ascii="Arial" w:hAnsi="Arial"/>
                <w:sz w:val="18"/>
                <w:szCs w:val="18"/>
              </w:rPr>
            </w:pPr>
            <w:r>
              <w:rPr>
                <w:rFonts w:ascii="Arial" w:hAnsi="Arial"/>
                <w:sz w:val="18"/>
                <w:szCs w:val="18"/>
              </w:rPr>
              <w:t xml:space="preserve">Visual inspection </w:t>
            </w:r>
          </w:p>
        </w:tc>
        <w:sdt>
          <w:sdtPr>
            <w:rPr>
              <w:rFonts w:ascii="Arial" w:hAnsi="Arial"/>
              <w:sz w:val="22"/>
              <w:szCs w:val="22"/>
            </w:rPr>
            <w:alias w:val="result"/>
            <w:tag w:val="choose"/>
            <w:id w:val="1794020521"/>
            <w:placeholder>
              <w:docPart w:val="8350E0637C114506B7BEDF74B193CD79"/>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F6" w14:textId="3868DF93"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tcPr>
          <w:p w14:paraId="19D3ACF7" w14:textId="77777777" w:rsidR="00353294" w:rsidRPr="00342761" w:rsidRDefault="00353294" w:rsidP="00B34A4E">
            <w:pPr>
              <w:spacing w:before="40"/>
              <w:jc w:val="center"/>
              <w:rPr>
                <w:rFonts w:ascii="Arial" w:hAnsi="Arial"/>
                <w:sz w:val="18"/>
                <w:szCs w:val="18"/>
              </w:rPr>
            </w:pPr>
            <w:r w:rsidRPr="00342761">
              <w:rPr>
                <w:rFonts w:ascii="Arial" w:hAnsi="Arial" w:cs="Arial"/>
                <w:b/>
                <w:sz w:val="20"/>
                <w:szCs w:val="18"/>
              </w:rPr>
              <w:fldChar w:fldCharType="begin">
                <w:ffData>
                  <w:name w:val=""/>
                  <w:enabled/>
                  <w:calcOnExit w:val="0"/>
                  <w:textInput/>
                </w:ffData>
              </w:fldChar>
            </w:r>
            <w:r w:rsidRPr="00342761">
              <w:rPr>
                <w:rFonts w:ascii="Arial" w:hAnsi="Arial" w:cs="Arial"/>
                <w:b/>
                <w:sz w:val="20"/>
                <w:szCs w:val="18"/>
              </w:rPr>
              <w:instrText xml:space="preserve"> FORMTEXT </w:instrText>
            </w:r>
            <w:r w:rsidRPr="00342761">
              <w:rPr>
                <w:rFonts w:ascii="Arial" w:hAnsi="Arial" w:cs="Arial"/>
                <w:b/>
                <w:sz w:val="20"/>
                <w:szCs w:val="18"/>
              </w:rPr>
            </w:r>
            <w:r w:rsidRPr="00342761">
              <w:rPr>
                <w:rFonts w:ascii="Arial" w:hAnsi="Arial" w:cs="Arial"/>
                <w:b/>
                <w:sz w:val="20"/>
                <w:szCs w:val="18"/>
              </w:rPr>
              <w:fldChar w:fldCharType="separate"/>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t> </w:t>
            </w:r>
            <w:r w:rsidRPr="00342761">
              <w:rPr>
                <w:rFonts w:ascii="Arial" w:hAnsi="Arial" w:cs="Arial"/>
                <w:b/>
                <w:sz w:val="20"/>
                <w:szCs w:val="18"/>
              </w:rPr>
              <w:fldChar w:fldCharType="end"/>
            </w:r>
          </w:p>
        </w:tc>
      </w:tr>
      <w:tr w:rsidR="00B34A4E" w:rsidRPr="00CF2706" w14:paraId="19D3ACFF" w14:textId="77777777" w:rsidTr="00F30F41">
        <w:trPr>
          <w:trHeight w:val="714"/>
        </w:trPr>
        <w:tc>
          <w:tcPr>
            <w:tcW w:w="3119" w:type="dxa"/>
            <w:tcBorders>
              <w:bottom w:val="single" w:sz="4" w:space="0" w:color="auto"/>
            </w:tcBorders>
            <w:shd w:val="clear" w:color="auto" w:fill="auto"/>
            <w:vAlign w:val="center"/>
          </w:tcPr>
          <w:p w14:paraId="19D3ACF9"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Hatch Name / Location</w:t>
            </w:r>
          </w:p>
          <w:p w14:paraId="19D3ACFA" w14:textId="77777777" w:rsidR="00353294" w:rsidRPr="00342761" w:rsidRDefault="00353294" w:rsidP="00B34A4E">
            <w:pPr>
              <w:spacing w:before="120" w:after="12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CFB"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655885640"/>
            <w:placeholder>
              <w:docPart w:val="A0D7212D0F084F3EB5208F5D4CB6FED6"/>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CFC" w14:textId="75E67B0E"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CFD" w14:textId="1987EF14" w:rsidR="00353294" w:rsidRPr="00342761" w:rsidRDefault="00353294" w:rsidP="00B34A4E">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CFE" w14:textId="77777777" w:rsidR="00353294" w:rsidRPr="00342761" w:rsidRDefault="00353294" w:rsidP="00B34A4E">
            <w:pPr>
              <w:spacing w:before="120" w:after="120"/>
              <w:jc w:val="center"/>
              <w:rPr>
                <w:rFonts w:ascii="Arial" w:hAnsi="Arial"/>
                <w:sz w:val="18"/>
                <w:szCs w:val="18"/>
              </w:rPr>
            </w:pPr>
            <w:r w:rsidRPr="00342761">
              <w:rPr>
                <w:rFonts w:ascii="Arial" w:hAnsi="Arial"/>
                <w:sz w:val="18"/>
                <w:szCs w:val="18"/>
              </w:rPr>
              <w:t>(strike out as appropriate)</w:t>
            </w:r>
          </w:p>
        </w:tc>
      </w:tr>
      <w:tr w:rsidR="00B34A4E" w:rsidRPr="00CF2706" w14:paraId="19D3AD06" w14:textId="77777777" w:rsidTr="00F30F41">
        <w:trPr>
          <w:trHeight w:val="796"/>
        </w:trPr>
        <w:tc>
          <w:tcPr>
            <w:tcW w:w="3119" w:type="dxa"/>
            <w:tcBorders>
              <w:top w:val="single" w:sz="4" w:space="0" w:color="auto"/>
              <w:bottom w:val="single" w:sz="4" w:space="0" w:color="auto"/>
            </w:tcBorders>
            <w:shd w:val="clear" w:color="auto" w:fill="auto"/>
            <w:vAlign w:val="center"/>
          </w:tcPr>
          <w:p w14:paraId="19D3AD00"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Hatch Name / Location</w:t>
            </w:r>
          </w:p>
          <w:p w14:paraId="19D3AD01" w14:textId="77777777" w:rsidR="00353294" w:rsidRPr="00342761" w:rsidRDefault="00353294" w:rsidP="00B34A4E">
            <w:pPr>
              <w:spacing w:before="120" w:after="120"/>
              <w:rPr>
                <w:rFonts w:ascii="Arial" w:hAnsi="Arial" w:cs="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D02"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623426466"/>
            <w:placeholder>
              <w:docPart w:val="5A9A6B12951247E9AB1C1985A7E5D02F"/>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D03" w14:textId="548A95C0"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D04" w14:textId="238EE5B8" w:rsidR="00353294" w:rsidRPr="00342761" w:rsidRDefault="00353294" w:rsidP="00B34A4E">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D05" w14:textId="77777777" w:rsidR="00353294" w:rsidRPr="00342761" w:rsidRDefault="00353294" w:rsidP="00B34A4E">
            <w:pPr>
              <w:spacing w:before="120" w:after="120"/>
              <w:jc w:val="center"/>
              <w:rPr>
                <w:rFonts w:ascii="Arial" w:hAnsi="Arial"/>
                <w:sz w:val="18"/>
                <w:szCs w:val="18"/>
              </w:rPr>
            </w:pPr>
            <w:r w:rsidRPr="00342761">
              <w:rPr>
                <w:rFonts w:ascii="Arial" w:hAnsi="Arial"/>
                <w:sz w:val="18"/>
                <w:szCs w:val="18"/>
              </w:rPr>
              <w:t>(strike out as appropriate)</w:t>
            </w:r>
          </w:p>
        </w:tc>
      </w:tr>
      <w:tr w:rsidR="00B34A4E" w:rsidRPr="00CF2706" w14:paraId="19D3AD0D" w14:textId="77777777" w:rsidTr="00F30F41">
        <w:trPr>
          <w:trHeight w:val="822"/>
        </w:trPr>
        <w:tc>
          <w:tcPr>
            <w:tcW w:w="3119" w:type="dxa"/>
            <w:tcBorders>
              <w:top w:val="single" w:sz="4" w:space="0" w:color="auto"/>
              <w:bottom w:val="single" w:sz="4" w:space="0" w:color="auto"/>
            </w:tcBorders>
            <w:shd w:val="clear" w:color="auto" w:fill="auto"/>
            <w:vAlign w:val="center"/>
          </w:tcPr>
          <w:p w14:paraId="19D3AD07"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Hatch Name / Location</w:t>
            </w:r>
          </w:p>
          <w:p w14:paraId="19D3AD08" w14:textId="77777777" w:rsidR="00353294" w:rsidRPr="00342761" w:rsidRDefault="00353294" w:rsidP="00B34A4E">
            <w:pPr>
              <w:spacing w:before="120" w:after="120"/>
              <w:rPr>
                <w:rFonts w:ascii="Arial" w:hAnsi="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D09"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404423197"/>
            <w:placeholder>
              <w:docPart w:val="AB07284F32ED410882C975F777A16C9E"/>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D0A" w14:textId="2D6AA893"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D0B" w14:textId="1B9C28E0" w:rsidR="00353294" w:rsidRPr="00342761" w:rsidRDefault="00353294" w:rsidP="00B34A4E">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D0C" w14:textId="77777777" w:rsidR="00353294" w:rsidRPr="00342761" w:rsidRDefault="00353294" w:rsidP="00B34A4E">
            <w:pPr>
              <w:spacing w:before="120" w:after="120"/>
              <w:jc w:val="center"/>
              <w:rPr>
                <w:rFonts w:ascii="Arial" w:hAnsi="Arial"/>
                <w:sz w:val="18"/>
                <w:szCs w:val="18"/>
              </w:rPr>
            </w:pPr>
            <w:r w:rsidRPr="00342761">
              <w:rPr>
                <w:rFonts w:ascii="Arial" w:hAnsi="Arial"/>
                <w:sz w:val="18"/>
                <w:szCs w:val="18"/>
              </w:rPr>
              <w:t>(strike out as appropriate)</w:t>
            </w:r>
          </w:p>
        </w:tc>
      </w:tr>
      <w:tr w:rsidR="00B34A4E" w:rsidRPr="00CF2706" w14:paraId="19D3AD14" w14:textId="77777777" w:rsidTr="00F30F41">
        <w:trPr>
          <w:trHeight w:val="822"/>
        </w:trPr>
        <w:tc>
          <w:tcPr>
            <w:tcW w:w="3119" w:type="dxa"/>
            <w:tcBorders>
              <w:top w:val="single" w:sz="4" w:space="0" w:color="auto"/>
              <w:bottom w:val="single" w:sz="4" w:space="0" w:color="auto"/>
            </w:tcBorders>
            <w:shd w:val="clear" w:color="auto" w:fill="auto"/>
            <w:vAlign w:val="center"/>
          </w:tcPr>
          <w:p w14:paraId="19D3AD0E" w14:textId="77777777" w:rsidR="00353294" w:rsidRPr="00342761" w:rsidRDefault="00353294" w:rsidP="00B34A4E">
            <w:pPr>
              <w:spacing w:before="120" w:after="120"/>
              <w:rPr>
                <w:rFonts w:ascii="Arial" w:hAnsi="Arial"/>
                <w:sz w:val="18"/>
                <w:szCs w:val="18"/>
              </w:rPr>
            </w:pPr>
            <w:r w:rsidRPr="00342761">
              <w:rPr>
                <w:rFonts w:ascii="Arial" w:hAnsi="Arial"/>
                <w:sz w:val="18"/>
                <w:szCs w:val="18"/>
              </w:rPr>
              <w:t>Hatch Name / Location</w:t>
            </w:r>
          </w:p>
          <w:p w14:paraId="19D3AD0F" w14:textId="77777777" w:rsidR="00353294" w:rsidRPr="00342761" w:rsidRDefault="00353294" w:rsidP="00B34A4E">
            <w:pPr>
              <w:spacing w:before="120" w:after="120"/>
              <w:rPr>
                <w:rFonts w:ascii="Arial" w:hAnsi="Arial"/>
                <w:sz w:val="18"/>
                <w:szCs w:val="18"/>
              </w:rPr>
            </w:pPr>
            <w:r w:rsidRPr="003421C8">
              <w:rPr>
                <w:rFonts w:ascii="Arial" w:hAnsi="Arial" w:cs="Arial"/>
                <w:b/>
                <w:sz w:val="20"/>
                <w:szCs w:val="18"/>
                <w:u w:val="single"/>
              </w:rPr>
              <w:fldChar w:fldCharType="begin">
                <w:ffData>
                  <w:name w:val=""/>
                  <w:enabled/>
                  <w:calcOnExit w:val="0"/>
                  <w:textInput/>
                </w:ffData>
              </w:fldChar>
            </w:r>
            <w:r w:rsidRPr="003421C8">
              <w:rPr>
                <w:rFonts w:ascii="Arial" w:hAnsi="Arial" w:cs="Arial"/>
                <w:b/>
                <w:sz w:val="20"/>
                <w:szCs w:val="18"/>
                <w:u w:val="single"/>
              </w:rPr>
              <w:instrText xml:space="preserve"> FORMTEXT </w:instrText>
            </w:r>
            <w:r w:rsidRPr="003421C8">
              <w:rPr>
                <w:rFonts w:ascii="Arial" w:hAnsi="Arial" w:cs="Arial"/>
                <w:b/>
                <w:sz w:val="20"/>
                <w:szCs w:val="18"/>
                <w:u w:val="single"/>
              </w:rPr>
            </w:r>
            <w:r w:rsidRPr="003421C8">
              <w:rPr>
                <w:rFonts w:ascii="Arial" w:hAnsi="Arial" w:cs="Arial"/>
                <w:b/>
                <w:sz w:val="20"/>
                <w:szCs w:val="18"/>
                <w:u w:val="single"/>
              </w:rPr>
              <w:fldChar w:fldCharType="separate"/>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t> </w:t>
            </w:r>
            <w:r w:rsidRPr="003421C8">
              <w:rPr>
                <w:rFonts w:ascii="Arial" w:hAnsi="Arial" w:cs="Arial"/>
                <w:b/>
                <w:sz w:val="20"/>
                <w:szCs w:val="18"/>
                <w:u w:val="single"/>
              </w:rPr>
              <w:fldChar w:fldCharType="end"/>
            </w:r>
            <w:r w:rsidRPr="00342761">
              <w:rPr>
                <w:rFonts w:ascii="Arial" w:hAnsi="Arial"/>
                <w:sz w:val="18"/>
                <w:szCs w:val="18"/>
              </w:rPr>
              <w:t>_______________________</w:t>
            </w:r>
          </w:p>
        </w:tc>
        <w:tc>
          <w:tcPr>
            <w:tcW w:w="2977" w:type="dxa"/>
            <w:shd w:val="clear" w:color="auto" w:fill="auto"/>
            <w:vAlign w:val="center"/>
          </w:tcPr>
          <w:p w14:paraId="19D3AD10" w14:textId="77777777" w:rsidR="00353294" w:rsidRPr="00342761" w:rsidRDefault="00353294" w:rsidP="00B34A4E">
            <w:pPr>
              <w:spacing w:before="120" w:after="120"/>
              <w:rPr>
                <w:rFonts w:ascii="Arial" w:hAnsi="Arial"/>
                <w:sz w:val="18"/>
                <w:szCs w:val="18"/>
              </w:rPr>
            </w:pPr>
            <w:r>
              <w:rPr>
                <w:rFonts w:ascii="Arial" w:hAnsi="Arial"/>
                <w:sz w:val="18"/>
                <w:szCs w:val="18"/>
              </w:rPr>
              <w:t>Witness test</w:t>
            </w:r>
          </w:p>
        </w:tc>
        <w:sdt>
          <w:sdtPr>
            <w:rPr>
              <w:rFonts w:ascii="Arial" w:hAnsi="Arial"/>
              <w:sz w:val="22"/>
              <w:szCs w:val="22"/>
            </w:rPr>
            <w:alias w:val="result"/>
            <w:tag w:val="choose"/>
            <w:id w:val="-2025007643"/>
            <w:placeholder>
              <w:docPart w:val="BF6D41D7B0624F19A0E83FABD63C5971"/>
            </w:placeholder>
            <w:showingPlcHdr/>
            <w:dropDownList>
              <w:listItem w:displayText="choose" w:value="choose"/>
              <w:listItem w:displayText="Y" w:value="Y"/>
              <w:listItem w:displayText="N" w:value="N"/>
              <w:listItem w:displayText="NA" w:value="NA"/>
            </w:dropDownList>
          </w:sdtPr>
          <w:sdtEndPr/>
          <w:sdtContent>
            <w:tc>
              <w:tcPr>
                <w:tcW w:w="992" w:type="dxa"/>
                <w:shd w:val="clear" w:color="auto" w:fill="auto"/>
                <w:vAlign w:val="center"/>
              </w:tcPr>
              <w:p w14:paraId="19D3AD11" w14:textId="047F3FB0" w:rsidR="00353294" w:rsidRPr="00A311DB" w:rsidRDefault="00F30F41" w:rsidP="00F30F41">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3402" w:type="dxa"/>
            <w:shd w:val="clear" w:color="auto" w:fill="auto"/>
            <w:vAlign w:val="center"/>
          </w:tcPr>
          <w:p w14:paraId="19D3AD12" w14:textId="57340CFA" w:rsidR="00353294" w:rsidRPr="00342761" w:rsidRDefault="00353294" w:rsidP="00B34A4E">
            <w:pPr>
              <w:spacing w:before="120" w:after="120"/>
              <w:jc w:val="center"/>
              <w:rPr>
                <w:rFonts w:ascii="Arial" w:hAnsi="Arial"/>
                <w:sz w:val="18"/>
                <w:szCs w:val="18"/>
              </w:rPr>
            </w:pPr>
            <w:r w:rsidRPr="00342761">
              <w:rPr>
                <w:rFonts w:ascii="Arial" w:hAnsi="Arial"/>
                <w:b/>
                <w:sz w:val="18"/>
                <w:szCs w:val="18"/>
              </w:rPr>
              <w:t>Test Type</w:t>
            </w:r>
            <w:r w:rsidRPr="00342761">
              <w:rPr>
                <w:rFonts w:ascii="Arial" w:hAnsi="Arial"/>
                <w:sz w:val="18"/>
                <w:szCs w:val="18"/>
              </w:rPr>
              <w:t xml:space="preserve"> – </w:t>
            </w:r>
            <w:r w:rsidR="00F33E00">
              <w:rPr>
                <w:rFonts w:ascii="Arial" w:hAnsi="Arial" w:cs="Arial"/>
                <w:noProof/>
                <w:sz w:val="18"/>
                <w:szCs w:val="18"/>
              </w:rPr>
              <w:fldChar w:fldCharType="begin">
                <w:ffData>
                  <w:name w:val=""/>
                  <w:enabled/>
                  <w:calcOnExit w:val="0"/>
                  <w:textInput>
                    <w:default w:val="Hose / Leak / Other"/>
                  </w:textInput>
                </w:ffData>
              </w:fldChar>
            </w:r>
            <w:r w:rsidR="00F33E00">
              <w:rPr>
                <w:rFonts w:ascii="Arial" w:hAnsi="Arial" w:cs="Arial"/>
                <w:noProof/>
                <w:sz w:val="18"/>
                <w:szCs w:val="18"/>
              </w:rPr>
              <w:instrText xml:space="preserve"> FORMTEXT </w:instrText>
            </w:r>
            <w:r w:rsidR="00F33E00">
              <w:rPr>
                <w:rFonts w:ascii="Arial" w:hAnsi="Arial" w:cs="Arial"/>
                <w:noProof/>
                <w:sz w:val="18"/>
                <w:szCs w:val="18"/>
              </w:rPr>
            </w:r>
            <w:r w:rsidR="00F33E00">
              <w:rPr>
                <w:rFonts w:ascii="Arial" w:hAnsi="Arial" w:cs="Arial"/>
                <w:noProof/>
                <w:sz w:val="18"/>
                <w:szCs w:val="18"/>
              </w:rPr>
              <w:fldChar w:fldCharType="separate"/>
            </w:r>
            <w:r w:rsidR="00F33E00">
              <w:rPr>
                <w:rFonts w:ascii="Arial" w:hAnsi="Arial" w:cs="Arial"/>
                <w:noProof/>
                <w:sz w:val="18"/>
                <w:szCs w:val="18"/>
              </w:rPr>
              <w:t>Hose / Leak / Other</w:t>
            </w:r>
            <w:r w:rsidR="00F33E00">
              <w:rPr>
                <w:rFonts w:ascii="Arial" w:hAnsi="Arial" w:cs="Arial"/>
                <w:noProof/>
                <w:sz w:val="18"/>
                <w:szCs w:val="18"/>
              </w:rPr>
              <w:fldChar w:fldCharType="end"/>
            </w:r>
          </w:p>
          <w:p w14:paraId="19D3AD13" w14:textId="77777777" w:rsidR="00353294" w:rsidRPr="00342761" w:rsidRDefault="00353294" w:rsidP="00B34A4E">
            <w:pPr>
              <w:spacing w:before="120" w:after="120"/>
              <w:jc w:val="center"/>
              <w:rPr>
                <w:rFonts w:ascii="Arial" w:hAnsi="Arial"/>
                <w:sz w:val="18"/>
                <w:szCs w:val="18"/>
              </w:rPr>
            </w:pPr>
            <w:r w:rsidRPr="00342761">
              <w:rPr>
                <w:rFonts w:ascii="Arial" w:hAnsi="Arial"/>
                <w:sz w:val="18"/>
                <w:szCs w:val="18"/>
              </w:rPr>
              <w:t>(strike out as appropriate)</w:t>
            </w:r>
          </w:p>
        </w:tc>
      </w:tr>
    </w:tbl>
    <w:p w14:paraId="71B4960F" w14:textId="263E3CB8" w:rsidR="0089334B" w:rsidRDefault="0089334B" w:rsidP="00353294">
      <w:pPr>
        <w:spacing w:before="120" w:after="120"/>
        <w:rPr>
          <w:rFonts w:ascii="Arial" w:hAnsi="Arial" w:cs="Arial"/>
          <w:b/>
          <w:szCs w:val="18"/>
        </w:rPr>
      </w:pPr>
      <w:r>
        <w:rPr>
          <w:rFonts w:ascii="Arial" w:hAnsi="Arial" w:cs="Arial"/>
          <w:b/>
          <w:szCs w:val="18"/>
        </w:rPr>
        <w:t>Design approval compliance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765"/>
        <w:gridCol w:w="971"/>
        <w:gridCol w:w="3215"/>
      </w:tblGrid>
      <w:tr w:rsidR="0089334B" w:rsidRPr="00777328" w14:paraId="700FAD0B" w14:textId="77777777" w:rsidTr="00353294">
        <w:trPr>
          <w:trHeight w:val="20"/>
        </w:trPr>
        <w:tc>
          <w:tcPr>
            <w:tcW w:w="1246" w:type="pct"/>
            <w:shd w:val="clear" w:color="auto" w:fill="D9D9D9"/>
          </w:tcPr>
          <w:p w14:paraId="37EDA30E" w14:textId="77777777" w:rsidR="0089334B" w:rsidRPr="00AE3920" w:rsidRDefault="0089334B" w:rsidP="00DB6602">
            <w:pPr>
              <w:spacing w:before="120" w:after="120"/>
              <w:rPr>
                <w:rFonts w:ascii="Arial" w:hAnsi="Arial" w:cs="Arial"/>
                <w:b/>
                <w:sz w:val="18"/>
                <w:szCs w:val="18"/>
              </w:rPr>
            </w:pPr>
            <w:r>
              <w:rPr>
                <w:rFonts w:ascii="Arial" w:hAnsi="Arial" w:cs="Arial"/>
                <w:b/>
                <w:sz w:val="18"/>
                <w:szCs w:val="18"/>
              </w:rPr>
              <w:t>Item</w:t>
            </w:r>
          </w:p>
        </w:tc>
        <w:tc>
          <w:tcPr>
            <w:tcW w:w="1777" w:type="pct"/>
            <w:shd w:val="clear" w:color="auto" w:fill="D9D9D9"/>
          </w:tcPr>
          <w:p w14:paraId="32950F40" w14:textId="77777777" w:rsidR="0089334B" w:rsidRPr="00AE3920" w:rsidRDefault="0089334B" w:rsidP="00DB6602">
            <w:pPr>
              <w:spacing w:before="120" w:after="120"/>
              <w:rPr>
                <w:rFonts w:ascii="Arial" w:hAnsi="Arial" w:cs="Arial"/>
                <w:b/>
                <w:sz w:val="18"/>
                <w:szCs w:val="18"/>
              </w:rPr>
            </w:pPr>
            <w:r>
              <w:rPr>
                <w:rFonts w:ascii="Arial" w:hAnsi="Arial" w:cs="Arial"/>
                <w:b/>
                <w:sz w:val="18"/>
                <w:szCs w:val="18"/>
              </w:rPr>
              <w:t>Survey checks</w:t>
            </w:r>
          </w:p>
        </w:tc>
        <w:tc>
          <w:tcPr>
            <w:tcW w:w="458" w:type="pct"/>
            <w:shd w:val="clear" w:color="auto" w:fill="D9D9D9"/>
          </w:tcPr>
          <w:p w14:paraId="1B76E8D0" w14:textId="019FEDE6" w:rsidR="0089334B" w:rsidRPr="00AE3920" w:rsidRDefault="00F30F41" w:rsidP="00DB6602">
            <w:pPr>
              <w:spacing w:before="120" w:after="120"/>
              <w:jc w:val="center"/>
              <w:rPr>
                <w:rFonts w:ascii="Arial" w:hAnsi="Arial" w:cs="Arial"/>
                <w:b/>
                <w:sz w:val="18"/>
                <w:szCs w:val="18"/>
              </w:rPr>
            </w:pPr>
            <w:r>
              <w:rPr>
                <w:rFonts w:ascii="Arial" w:hAnsi="Arial" w:cs="Arial"/>
                <w:b/>
                <w:sz w:val="18"/>
                <w:szCs w:val="18"/>
              </w:rPr>
              <w:t>Y/N/NA</w:t>
            </w:r>
          </w:p>
        </w:tc>
        <w:tc>
          <w:tcPr>
            <w:tcW w:w="1518" w:type="pct"/>
            <w:shd w:val="clear" w:color="auto" w:fill="D9D9D9"/>
          </w:tcPr>
          <w:p w14:paraId="3BCE2FE1" w14:textId="77777777" w:rsidR="0089334B" w:rsidRPr="00AE3920" w:rsidRDefault="0089334B" w:rsidP="00DB6602">
            <w:pPr>
              <w:spacing w:before="120" w:after="120"/>
              <w:rPr>
                <w:rFonts w:ascii="Arial" w:hAnsi="Arial" w:cs="Arial"/>
                <w:b/>
                <w:sz w:val="18"/>
                <w:szCs w:val="18"/>
              </w:rPr>
            </w:pPr>
            <w:r w:rsidRPr="00AE3920">
              <w:rPr>
                <w:rFonts w:ascii="Arial" w:hAnsi="Arial" w:cs="Arial"/>
                <w:b/>
                <w:sz w:val="18"/>
                <w:szCs w:val="18"/>
              </w:rPr>
              <w:t>Surveyor Comments</w:t>
            </w:r>
            <w:r>
              <w:rPr>
                <w:rFonts w:ascii="Arial" w:hAnsi="Arial" w:cs="Arial"/>
                <w:b/>
                <w:sz w:val="18"/>
                <w:szCs w:val="18"/>
              </w:rPr>
              <w:t>/ drawing / document reference</w:t>
            </w:r>
          </w:p>
        </w:tc>
      </w:tr>
      <w:tr w:rsidR="0089334B" w:rsidRPr="00CF2706" w14:paraId="01BBDAA8" w14:textId="77777777" w:rsidTr="00353294">
        <w:trPr>
          <w:trHeight w:val="20"/>
        </w:trPr>
        <w:tc>
          <w:tcPr>
            <w:tcW w:w="1246" w:type="pct"/>
            <w:shd w:val="clear" w:color="auto" w:fill="auto"/>
          </w:tcPr>
          <w:p w14:paraId="246E64D3" w14:textId="77777777" w:rsidR="0089334B" w:rsidRPr="00AE3920" w:rsidRDefault="0089334B" w:rsidP="00DB6602">
            <w:pPr>
              <w:spacing w:before="120" w:after="120"/>
              <w:rPr>
                <w:rFonts w:ascii="Arial" w:hAnsi="Arial" w:cs="Arial"/>
                <w:sz w:val="18"/>
                <w:szCs w:val="18"/>
              </w:rPr>
            </w:pPr>
            <w:r>
              <w:rPr>
                <w:rFonts w:ascii="Arial" w:hAnsi="Arial"/>
                <w:sz w:val="18"/>
                <w:szCs w:val="18"/>
              </w:rPr>
              <w:t>In accordance with approved plans</w:t>
            </w:r>
          </w:p>
        </w:tc>
        <w:tc>
          <w:tcPr>
            <w:tcW w:w="1777" w:type="pct"/>
            <w:shd w:val="clear" w:color="auto" w:fill="auto"/>
          </w:tcPr>
          <w:p w14:paraId="3A1EC6CC" w14:textId="0412E311" w:rsidR="0089334B" w:rsidRPr="00AE3920" w:rsidRDefault="0089334B" w:rsidP="00DB6602">
            <w:pPr>
              <w:spacing w:before="120" w:after="120"/>
              <w:rPr>
                <w:rFonts w:ascii="Arial" w:hAnsi="Arial"/>
                <w:sz w:val="18"/>
                <w:szCs w:val="18"/>
              </w:rPr>
            </w:pPr>
            <w:r>
              <w:rPr>
                <w:rFonts w:ascii="Arial" w:hAnsi="Arial"/>
                <w:sz w:val="18"/>
                <w:szCs w:val="18"/>
              </w:rPr>
              <w:t>The vessel’s watertight and weathertight integrity arrangements are</w:t>
            </w:r>
            <w:r w:rsidRPr="00954254">
              <w:rPr>
                <w:rFonts w:ascii="Arial" w:hAnsi="Arial"/>
                <w:sz w:val="18"/>
                <w:szCs w:val="18"/>
              </w:rPr>
              <w:t xml:space="preserve"> constructed in accordance with the approved plans and design documentation.</w:t>
            </w:r>
          </w:p>
        </w:tc>
        <w:sdt>
          <w:sdtPr>
            <w:rPr>
              <w:rFonts w:ascii="Arial" w:hAnsi="Arial"/>
              <w:sz w:val="22"/>
              <w:szCs w:val="22"/>
            </w:rPr>
            <w:alias w:val="result"/>
            <w:tag w:val="choose"/>
            <w:id w:val="-1672027894"/>
            <w:placeholder>
              <w:docPart w:val="A8685CBE27D146009AAA52C34A170758"/>
            </w:placeholder>
            <w:showingPlcHdr/>
            <w:dropDownList>
              <w:listItem w:displayText="choose" w:value="choose"/>
              <w:listItem w:displayText="Y" w:value="Y"/>
              <w:listItem w:displayText="N" w:value="N"/>
              <w:listItem w:displayText="NA" w:value="NA"/>
            </w:dropDownList>
          </w:sdtPr>
          <w:sdtEndPr/>
          <w:sdtContent>
            <w:tc>
              <w:tcPr>
                <w:tcW w:w="458" w:type="pct"/>
                <w:shd w:val="clear" w:color="auto" w:fill="auto"/>
                <w:vAlign w:val="center"/>
              </w:tcPr>
              <w:p w14:paraId="49BD5946" w14:textId="58964E0E" w:rsidR="0089334B" w:rsidRPr="00A311DB" w:rsidRDefault="00F30F41" w:rsidP="00DB6602">
                <w:pPr>
                  <w:spacing w:before="120" w:after="120"/>
                  <w:jc w:val="center"/>
                  <w:rPr>
                    <w:rFonts w:ascii="Arial" w:hAnsi="Arial"/>
                    <w:sz w:val="22"/>
                    <w:szCs w:val="22"/>
                  </w:rPr>
                </w:pPr>
                <w:r w:rsidRPr="00A311DB">
                  <w:rPr>
                    <w:rStyle w:val="PlaceholderText"/>
                    <w:rFonts w:eastAsia="MS Mincho"/>
                    <w:sz w:val="22"/>
                    <w:szCs w:val="22"/>
                  </w:rPr>
                  <w:t>choose</w:t>
                </w:r>
              </w:p>
            </w:tc>
          </w:sdtContent>
        </w:sdt>
        <w:tc>
          <w:tcPr>
            <w:tcW w:w="1518" w:type="pct"/>
            <w:shd w:val="clear" w:color="auto" w:fill="auto"/>
          </w:tcPr>
          <w:p w14:paraId="0016B21E" w14:textId="77777777" w:rsidR="0089334B" w:rsidRDefault="0089334B" w:rsidP="00DB6602">
            <w:pPr>
              <w:spacing w:before="120"/>
            </w:pPr>
            <w:r w:rsidRPr="00FA0F01">
              <w:rPr>
                <w:rFonts w:ascii="Arial" w:hAnsi="Arial" w:cs="Arial"/>
                <w:noProof/>
                <w:sz w:val="18"/>
                <w:szCs w:val="18"/>
              </w:rPr>
              <w:fldChar w:fldCharType="begin">
                <w:ffData>
                  <w:name w:val="Text1"/>
                  <w:enabled/>
                  <w:calcOnExit w:val="0"/>
                  <w:textInput/>
                </w:ffData>
              </w:fldChar>
            </w:r>
            <w:r w:rsidRPr="00FA0F01">
              <w:rPr>
                <w:rFonts w:ascii="Arial" w:hAnsi="Arial" w:cs="Arial"/>
                <w:noProof/>
                <w:sz w:val="18"/>
                <w:szCs w:val="18"/>
              </w:rPr>
              <w:instrText xml:space="preserve"> FORMTEXT </w:instrText>
            </w:r>
            <w:r w:rsidRPr="00FA0F01">
              <w:rPr>
                <w:rFonts w:ascii="Arial" w:hAnsi="Arial" w:cs="Arial"/>
                <w:noProof/>
                <w:sz w:val="18"/>
                <w:szCs w:val="18"/>
              </w:rPr>
            </w:r>
            <w:r w:rsidRPr="00FA0F01">
              <w:rPr>
                <w:rFonts w:ascii="Arial" w:hAnsi="Arial" w:cs="Arial"/>
                <w:noProof/>
                <w:sz w:val="18"/>
                <w:szCs w:val="18"/>
              </w:rPr>
              <w:fldChar w:fldCharType="separate"/>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t> </w:t>
            </w:r>
            <w:r w:rsidRPr="00FA0F01">
              <w:rPr>
                <w:rFonts w:ascii="Arial" w:hAnsi="Arial" w:cs="Arial"/>
                <w:noProof/>
                <w:sz w:val="18"/>
                <w:szCs w:val="18"/>
              </w:rPr>
              <w:fldChar w:fldCharType="end"/>
            </w:r>
          </w:p>
        </w:tc>
      </w:tr>
    </w:tbl>
    <w:p w14:paraId="19D3AD1C" w14:textId="77777777" w:rsidR="00353294" w:rsidRDefault="00353294" w:rsidP="00847BA3">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19D3AD1D" w14:textId="77777777" w:rsidR="00353294" w:rsidRDefault="00353294" w:rsidP="00847BA3">
      <w:pPr>
        <w:spacing w:before="120" w:after="40"/>
        <w:ind w:left="-142"/>
        <w:rPr>
          <w:rFonts w:ascii="Arial" w:hAnsi="Arial" w:cs="Arial"/>
          <w:bCs/>
          <w:sz w:val="18"/>
          <w:szCs w:val="20"/>
        </w:rPr>
      </w:pPr>
      <w:r>
        <w:rPr>
          <w:rFonts w:ascii="Arial" w:hAnsi="Arial" w:cs="Arial"/>
          <w:bCs/>
          <w:sz w:val="18"/>
          <w:szCs w:val="20"/>
        </w:rPr>
        <w:t>I declare that:</w:t>
      </w:r>
    </w:p>
    <w:p w14:paraId="19D3AD1E" w14:textId="77777777" w:rsidR="00353294" w:rsidRDefault="00353294" w:rsidP="00847BA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I have conducted survey(s) as indicated, of the above mentioned vessel, in accordance with the applicable standards as set out in Marine Order 503 Certificates of Survey, and that to the extent evident from the inspection/s carried out I am satisfied that the vessel meets the standards.</w:t>
      </w:r>
    </w:p>
    <w:p w14:paraId="19D3AD1F" w14:textId="77777777" w:rsidR="00353294" w:rsidRDefault="00353294" w:rsidP="00847BA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19D3AD20" w14:textId="77777777" w:rsidR="00353294" w:rsidRDefault="00353294" w:rsidP="00901932">
      <w:pPr>
        <w:numPr>
          <w:ilvl w:val="0"/>
          <w:numId w:val="27"/>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document that the </w:t>
      </w:r>
      <w:r w:rsidRPr="00901932">
        <w:rPr>
          <w:rFonts w:ascii="Arial" w:hAnsi="Arial" w:cs="Arial"/>
          <w:iCs/>
          <w:color w:val="000000"/>
          <w:sz w:val="18"/>
          <w:szCs w:val="18"/>
          <w:lang w:val="en-US"/>
        </w:rPr>
        <w:t>National</w:t>
      </w:r>
      <w:r>
        <w:rPr>
          <w:rFonts w:ascii="Arial" w:eastAsia="MS Mincho" w:hAnsi="Arial" w:cs="Arial"/>
          <w:sz w:val="18"/>
          <w:szCs w:val="18"/>
          <w:lang w:val="en-US" w:eastAsia="en-AU"/>
        </w:rPr>
        <w:t xml:space="preserve"> Regulator reasonably considers necessary in relation to this recommendation</w:t>
      </w:r>
      <w:r>
        <w:rPr>
          <w:rFonts w:ascii="Arial" w:hAnsi="Arial"/>
          <w:sz w:val="18"/>
          <w:szCs w:val="18"/>
        </w:rPr>
        <w:t>.</w:t>
      </w:r>
    </w:p>
    <w:p w14:paraId="19D3AD21" w14:textId="77777777" w:rsidR="00353294" w:rsidRPr="00FD7D5D" w:rsidRDefault="00353294" w:rsidP="00847BA3">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47BA3" w:rsidRPr="00B047AD" w14:paraId="19D3AD25" w14:textId="77777777" w:rsidTr="00C91D7D">
        <w:trPr>
          <w:trHeight w:val="340"/>
          <w:jc w:val="center"/>
        </w:trPr>
        <w:tc>
          <w:tcPr>
            <w:tcW w:w="6661" w:type="dxa"/>
            <w:shd w:val="clear" w:color="auto" w:fill="FFFFFF"/>
            <w:vAlign w:val="center"/>
          </w:tcPr>
          <w:p w14:paraId="19D3AD22" w14:textId="77777777" w:rsidR="00353294" w:rsidRPr="00B047AD" w:rsidRDefault="00353294" w:rsidP="00C91D7D">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19D3AD23" w14:textId="77777777" w:rsidR="00353294" w:rsidRPr="00B047AD" w:rsidRDefault="00353294" w:rsidP="00C91D7D">
            <w:pPr>
              <w:rPr>
                <w:rFonts w:ascii="Arial" w:hAnsi="Arial" w:cs="Arial"/>
                <w:sz w:val="20"/>
                <w:szCs w:val="20"/>
              </w:rPr>
            </w:pPr>
          </w:p>
        </w:tc>
        <w:tc>
          <w:tcPr>
            <w:tcW w:w="3729" w:type="dxa"/>
            <w:tcBorders>
              <w:left w:val="single" w:sz="4" w:space="0" w:color="auto"/>
            </w:tcBorders>
            <w:shd w:val="clear" w:color="auto" w:fill="FFFFFF"/>
            <w:vAlign w:val="center"/>
          </w:tcPr>
          <w:p w14:paraId="19D3AD24" w14:textId="77777777" w:rsidR="00353294" w:rsidRPr="00B047AD" w:rsidRDefault="00353294" w:rsidP="00C91D7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19D3AD26" w14:textId="77777777" w:rsidR="00353294" w:rsidRPr="00556A19" w:rsidRDefault="00353294" w:rsidP="00C91D7D">
      <w:pPr>
        <w:rPr>
          <w:rFonts w:ascii="Arial" w:hAnsi="Arial" w:cs="Arial"/>
          <w:b/>
          <w:sz w:val="8"/>
          <w:szCs w:val="8"/>
        </w:rPr>
      </w:pPr>
    </w:p>
    <w:sectPr w:rsidR="00353294" w:rsidRPr="00556A19" w:rsidSect="00C91D7D">
      <w:footerReference w:type="default" r:id="rId17"/>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AD3E" w14:textId="77777777" w:rsidR="00353294" w:rsidRDefault="00353294">
      <w:r>
        <w:separator/>
      </w:r>
    </w:p>
  </w:endnote>
  <w:endnote w:type="continuationSeparator" w:id="0">
    <w:p w14:paraId="19D3AD40" w14:textId="77777777" w:rsidR="00353294" w:rsidRDefault="0035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641C" w14:textId="77777777" w:rsidR="00C63845" w:rsidRDefault="00C63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AD27" w14:textId="77777777" w:rsidR="00353294" w:rsidRPr="00CA641B" w:rsidRDefault="00353294" w:rsidP="00C91D7D">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AD2F" w14:textId="3007D556" w:rsidR="00353294" w:rsidRPr="00F44D09" w:rsidRDefault="00353294" w:rsidP="00C91D7D">
    <w:pPr>
      <w:pStyle w:val="Footer"/>
      <w:jc w:val="right"/>
      <w:rPr>
        <w:rFonts w:ascii="Arial" w:hAnsi="Arial" w:cs="Arial"/>
        <w:sz w:val="16"/>
        <w:szCs w:val="16"/>
      </w:rPr>
    </w:pPr>
    <w:r>
      <w:rPr>
        <w:rFonts w:ascii="Arial" w:hAnsi="Arial" w:cs="Arial"/>
        <w:sz w:val="16"/>
        <w:szCs w:val="16"/>
      </w:rPr>
      <w:t>AMSA670 (</w:t>
    </w:r>
    <w:r w:rsidR="00C63845">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AD30" w14:textId="77777777" w:rsidR="00353294" w:rsidRPr="00CA641B" w:rsidRDefault="00353294" w:rsidP="00C91D7D">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AD37" w14:textId="77777777" w:rsidR="00353294" w:rsidRPr="00F44D09" w:rsidRDefault="00353294" w:rsidP="00C91D7D">
    <w:pPr>
      <w:pStyle w:val="Footer"/>
      <w:jc w:val="right"/>
      <w:rPr>
        <w:rFonts w:ascii="Arial" w:hAnsi="Arial" w:cs="Arial"/>
        <w:sz w:val="16"/>
        <w:szCs w:val="16"/>
      </w:rPr>
    </w:pPr>
    <w:r>
      <w:rPr>
        <w:rFonts w:ascii="Arial" w:hAnsi="Arial" w:cs="Arial"/>
        <w:sz w:val="16"/>
        <w:szCs w:val="16"/>
      </w:rPr>
      <w:t xml:space="preserve">AMSA652 (04/15)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AD38" w14:textId="620A85F1" w:rsidR="00353294" w:rsidRPr="00CA641B" w:rsidRDefault="00353294" w:rsidP="00C91D7D">
    <w:pPr>
      <w:pStyle w:val="Footer"/>
      <w:jc w:val="right"/>
      <w:rPr>
        <w:rFonts w:ascii="Arial" w:hAnsi="Arial" w:cs="Arial"/>
        <w:sz w:val="16"/>
        <w:szCs w:val="16"/>
      </w:rPr>
    </w:pPr>
    <w:r>
      <w:rPr>
        <w:rFonts w:ascii="Arial" w:hAnsi="Arial" w:cs="Arial"/>
        <w:sz w:val="16"/>
        <w:szCs w:val="16"/>
      </w:rPr>
      <w:t>AMSA670 (</w:t>
    </w:r>
    <w:r w:rsidR="00C63845">
      <w:rPr>
        <w:rFonts w:ascii="Arial" w:hAnsi="Arial" w:cs="Arial"/>
        <w:sz w:val="16"/>
        <w:szCs w:val="16"/>
      </w:rPr>
      <w:t>10</w:t>
    </w:r>
    <w:r>
      <w:rPr>
        <w:rFonts w:ascii="Arial" w:hAnsi="Arial" w:cs="Arial"/>
        <w:sz w:val="16"/>
        <w:szCs w:val="16"/>
      </w:rPr>
      <w:t xml:space="preserve">/24)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p w14:paraId="19D3AD39" w14:textId="77777777" w:rsidR="00353294" w:rsidRDefault="00353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3AD3A" w14:textId="77777777" w:rsidR="00353294" w:rsidRDefault="00353294">
      <w:r>
        <w:separator/>
      </w:r>
    </w:p>
  </w:footnote>
  <w:footnote w:type="continuationSeparator" w:id="0">
    <w:p w14:paraId="19D3AD3C" w14:textId="77777777" w:rsidR="00353294" w:rsidRDefault="0035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D027" w14:textId="77777777" w:rsidR="00C63845" w:rsidRDefault="00C63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769B" w14:textId="77777777" w:rsidR="00C63845" w:rsidRDefault="00C63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C91D7D" w14:paraId="19D3AD2D" w14:textId="77777777" w:rsidTr="00C91D7D">
      <w:trPr>
        <w:trHeight w:val="1286"/>
      </w:trPr>
      <w:tc>
        <w:tcPr>
          <w:tcW w:w="2943" w:type="dxa"/>
          <w:shd w:val="clear" w:color="auto" w:fill="auto"/>
          <w:vAlign w:val="bottom"/>
        </w:tcPr>
        <w:p w14:paraId="19D3AD28" w14:textId="77777777" w:rsidR="00353294" w:rsidRPr="008369FF" w:rsidRDefault="00353294" w:rsidP="00C91D7D">
          <w:pPr>
            <w:spacing w:before="20"/>
            <w:rPr>
              <w:rFonts w:ascii="Arial" w:hAnsi="Arial" w:cs="Arial"/>
              <w:b/>
              <w:color w:val="000000"/>
              <w:sz w:val="36"/>
              <w:szCs w:val="36"/>
            </w:rPr>
          </w:pPr>
          <w:r w:rsidRPr="00DD393F">
            <w:rPr>
              <w:rFonts w:ascii="Arial" w:hAnsi="Arial" w:cs="Arial"/>
              <w:b/>
              <w:noProof/>
              <w:color w:val="000000"/>
              <w:sz w:val="36"/>
              <w:szCs w:val="36"/>
              <w:lang w:eastAsia="en-AU"/>
            </w:rPr>
            <w:drawing>
              <wp:inline distT="0" distB="0" distL="0" distR="0" wp14:anchorId="19D3AD3A" wp14:editId="19D3AD3B">
                <wp:extent cx="1544320" cy="8972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4320" cy="897255"/>
                        </a:xfrm>
                        <a:prstGeom prst="rect">
                          <a:avLst/>
                        </a:prstGeom>
                        <a:noFill/>
                        <a:ln>
                          <a:noFill/>
                        </a:ln>
                      </pic:spPr>
                    </pic:pic>
                  </a:graphicData>
                </a:graphic>
              </wp:inline>
            </w:drawing>
          </w:r>
        </w:p>
      </w:tc>
      <w:tc>
        <w:tcPr>
          <w:tcW w:w="8222" w:type="dxa"/>
          <w:shd w:val="clear" w:color="auto" w:fill="auto"/>
          <w:vAlign w:val="center"/>
        </w:tcPr>
        <w:p w14:paraId="19D3AD29" w14:textId="77777777" w:rsidR="00353294" w:rsidRDefault="00353294" w:rsidP="00C91D7D">
          <w:pPr>
            <w:ind w:left="34"/>
            <w:rPr>
              <w:rFonts w:ascii="Arial" w:hAnsi="Arial"/>
              <w:b/>
              <w:sz w:val="36"/>
              <w:szCs w:val="36"/>
            </w:rPr>
          </w:pPr>
          <w:r>
            <w:rPr>
              <w:rFonts w:ascii="Arial" w:hAnsi="Arial"/>
              <w:b/>
              <w:sz w:val="36"/>
              <w:szCs w:val="36"/>
            </w:rPr>
            <w:t>INITIAL WATERTIGHT &amp; WEATHERTIGHT INTEGRITY SURVEY REPORT FOR NON-LOAD LINE VESSELS</w:t>
          </w:r>
        </w:p>
        <w:p w14:paraId="19D3AD2A" w14:textId="77777777" w:rsidR="00353294" w:rsidRDefault="00353294" w:rsidP="006F7FA3">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14:paraId="19D3AD2B" w14:textId="77777777" w:rsidR="00353294" w:rsidRDefault="00353294" w:rsidP="006F7FA3">
          <w:pPr>
            <w:ind w:left="34"/>
            <w:rPr>
              <w:rFonts w:ascii="Arial" w:hAnsi="Arial" w:cs="Arial"/>
              <w:i/>
              <w:sz w:val="18"/>
              <w:szCs w:val="20"/>
            </w:rPr>
          </w:pPr>
          <w:r>
            <w:rPr>
              <w:rFonts w:ascii="Arial" w:hAnsi="Arial" w:cs="Arial"/>
              <w:i/>
              <w:sz w:val="18"/>
              <w:szCs w:val="20"/>
            </w:rPr>
            <w:t>Marine Order 503 (Certificates of survey – national law) 2018</w:t>
          </w:r>
        </w:p>
        <w:p w14:paraId="19D3AD2C" w14:textId="77777777" w:rsidR="00353294" w:rsidRPr="00151B8B" w:rsidRDefault="00353294" w:rsidP="006F7FA3">
          <w:pPr>
            <w:ind w:left="34"/>
            <w:rPr>
              <w:rFonts w:ascii="Arial" w:hAnsi="Arial"/>
              <w:b/>
              <w:sz w:val="36"/>
              <w:szCs w:val="36"/>
            </w:rPr>
          </w:pPr>
          <w:r>
            <w:rPr>
              <w:rFonts w:ascii="Arial" w:hAnsi="Arial" w:cs="Arial"/>
              <w:i/>
              <w:color w:val="000000"/>
              <w:sz w:val="18"/>
              <w:szCs w:val="20"/>
            </w:rPr>
            <w:t>National Law – Marine Surveyors Accreditation Guidance Manual 2014</w:t>
          </w:r>
        </w:p>
      </w:tc>
    </w:tr>
  </w:tbl>
  <w:p w14:paraId="19D3AD2E" w14:textId="77777777" w:rsidR="00353294" w:rsidRPr="00A3500B" w:rsidRDefault="00353294" w:rsidP="00C91D7D">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C91D7D" w14:paraId="19D3AD35" w14:textId="77777777" w:rsidTr="00C91D7D">
      <w:trPr>
        <w:trHeight w:val="1286"/>
      </w:trPr>
      <w:tc>
        <w:tcPr>
          <w:tcW w:w="2943" w:type="dxa"/>
          <w:shd w:val="clear" w:color="auto" w:fill="auto"/>
          <w:vAlign w:val="bottom"/>
        </w:tcPr>
        <w:p w14:paraId="19D3AD31" w14:textId="77777777" w:rsidR="00353294" w:rsidRPr="008369FF" w:rsidRDefault="00353294" w:rsidP="00C91D7D">
          <w:pPr>
            <w:spacing w:before="20"/>
            <w:rPr>
              <w:rFonts w:ascii="Arial" w:hAnsi="Arial" w:cs="Arial"/>
              <w:b/>
              <w:color w:val="000000"/>
              <w:sz w:val="36"/>
              <w:szCs w:val="36"/>
            </w:rPr>
          </w:pPr>
          <w:r w:rsidRPr="00DD393F">
            <w:rPr>
              <w:rFonts w:ascii="Arial" w:hAnsi="Arial" w:cs="Arial"/>
              <w:b/>
              <w:noProof/>
              <w:color w:val="000000"/>
              <w:sz w:val="36"/>
              <w:szCs w:val="36"/>
              <w:lang w:eastAsia="en-AU"/>
            </w:rPr>
            <w:drawing>
              <wp:inline distT="0" distB="0" distL="0" distR="0" wp14:anchorId="19D3AD3C" wp14:editId="19D3AD3D">
                <wp:extent cx="1544320" cy="8972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4320" cy="897255"/>
                        </a:xfrm>
                        <a:prstGeom prst="rect">
                          <a:avLst/>
                        </a:prstGeom>
                        <a:noFill/>
                        <a:ln>
                          <a:noFill/>
                        </a:ln>
                      </pic:spPr>
                    </pic:pic>
                  </a:graphicData>
                </a:graphic>
              </wp:inline>
            </w:drawing>
          </w:r>
        </w:p>
      </w:tc>
      <w:tc>
        <w:tcPr>
          <w:tcW w:w="8222" w:type="dxa"/>
          <w:shd w:val="clear" w:color="auto" w:fill="auto"/>
          <w:vAlign w:val="center"/>
        </w:tcPr>
        <w:p w14:paraId="19D3AD32" w14:textId="77777777" w:rsidR="00353294" w:rsidRDefault="00353294" w:rsidP="00C91D7D">
          <w:pPr>
            <w:ind w:left="34"/>
            <w:rPr>
              <w:rFonts w:ascii="Arial" w:hAnsi="Arial"/>
              <w:b/>
              <w:sz w:val="36"/>
              <w:szCs w:val="36"/>
            </w:rPr>
          </w:pPr>
          <w:r>
            <w:rPr>
              <w:rFonts w:ascii="Arial" w:hAnsi="Arial"/>
              <w:b/>
              <w:sz w:val="36"/>
              <w:szCs w:val="36"/>
            </w:rPr>
            <w:t>INCLINING EXPERIMENT REPORT</w:t>
          </w:r>
        </w:p>
        <w:p w14:paraId="19D3AD33" w14:textId="77777777" w:rsidR="00353294" w:rsidRDefault="00353294" w:rsidP="00C91D7D">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19D3AD34" w14:textId="77777777" w:rsidR="00353294" w:rsidRPr="006A229F" w:rsidRDefault="00353294" w:rsidP="00C91D7D">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2013</w:t>
          </w:r>
        </w:p>
      </w:tc>
    </w:tr>
  </w:tbl>
  <w:p w14:paraId="19D3AD36" w14:textId="77777777" w:rsidR="00353294" w:rsidRPr="00A3500B" w:rsidRDefault="00353294" w:rsidP="00C91D7D">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1525316025">
    <w:abstractNumId w:val="22"/>
  </w:num>
  <w:num w:numId="2" w16cid:durableId="295140223">
    <w:abstractNumId w:val="20"/>
  </w:num>
  <w:num w:numId="3" w16cid:durableId="49620289">
    <w:abstractNumId w:val="1"/>
  </w:num>
  <w:num w:numId="4" w16cid:durableId="1430613445">
    <w:abstractNumId w:val="24"/>
  </w:num>
  <w:num w:numId="5" w16cid:durableId="1736587563">
    <w:abstractNumId w:val="18"/>
  </w:num>
  <w:num w:numId="6" w16cid:durableId="1491481086">
    <w:abstractNumId w:val="15"/>
  </w:num>
  <w:num w:numId="7" w16cid:durableId="320162828">
    <w:abstractNumId w:val="9"/>
  </w:num>
  <w:num w:numId="8" w16cid:durableId="883294504">
    <w:abstractNumId w:val="5"/>
  </w:num>
  <w:num w:numId="9" w16cid:durableId="2019118169">
    <w:abstractNumId w:val="0"/>
  </w:num>
  <w:num w:numId="10" w16cid:durableId="1077283578">
    <w:abstractNumId w:val="3"/>
  </w:num>
  <w:num w:numId="11" w16cid:durableId="946238051">
    <w:abstractNumId w:val="17"/>
  </w:num>
  <w:num w:numId="12" w16cid:durableId="500585600">
    <w:abstractNumId w:val="12"/>
  </w:num>
  <w:num w:numId="13" w16cid:durableId="2012567079">
    <w:abstractNumId w:val="10"/>
  </w:num>
  <w:num w:numId="14" w16cid:durableId="1336684314">
    <w:abstractNumId w:val="14"/>
  </w:num>
  <w:num w:numId="15" w16cid:durableId="1007951027">
    <w:abstractNumId w:val="11"/>
  </w:num>
  <w:num w:numId="16" w16cid:durableId="1113674433">
    <w:abstractNumId w:val="7"/>
  </w:num>
  <w:num w:numId="17" w16cid:durableId="2107339744">
    <w:abstractNumId w:val="4"/>
  </w:num>
  <w:num w:numId="18" w16cid:durableId="629746365">
    <w:abstractNumId w:val="6"/>
  </w:num>
  <w:num w:numId="19" w16cid:durableId="1453017834">
    <w:abstractNumId w:val="13"/>
  </w:num>
  <w:num w:numId="20" w16cid:durableId="881357990">
    <w:abstractNumId w:val="21"/>
  </w:num>
  <w:num w:numId="21" w16cid:durableId="1653175118">
    <w:abstractNumId w:val="19"/>
  </w:num>
  <w:num w:numId="22" w16cid:durableId="1350788352">
    <w:abstractNumId w:val="26"/>
  </w:num>
  <w:num w:numId="23" w16cid:durableId="1863395694">
    <w:abstractNumId w:val="16"/>
  </w:num>
  <w:num w:numId="24" w16cid:durableId="442844559">
    <w:abstractNumId w:val="2"/>
  </w:num>
  <w:num w:numId="25" w16cid:durableId="815688138">
    <w:abstractNumId w:val="8"/>
  </w:num>
  <w:num w:numId="26" w16cid:durableId="979268972">
    <w:abstractNumId w:val="23"/>
  </w:num>
  <w:num w:numId="27" w16cid:durableId="171455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7725"/>
    <w:rsid w:val="000035D9"/>
    <w:rsid w:val="00111E4E"/>
    <w:rsid w:val="00135BEF"/>
    <w:rsid w:val="002E1D11"/>
    <w:rsid w:val="00315F49"/>
    <w:rsid w:val="00353294"/>
    <w:rsid w:val="003C7725"/>
    <w:rsid w:val="003F7D3F"/>
    <w:rsid w:val="004E3F6B"/>
    <w:rsid w:val="005C2FD0"/>
    <w:rsid w:val="007369FC"/>
    <w:rsid w:val="0088325C"/>
    <w:rsid w:val="0089334B"/>
    <w:rsid w:val="00927071"/>
    <w:rsid w:val="00A311DB"/>
    <w:rsid w:val="00BB02F2"/>
    <w:rsid w:val="00BE65DB"/>
    <w:rsid w:val="00C00FBE"/>
    <w:rsid w:val="00C63845"/>
    <w:rsid w:val="00D17C56"/>
    <w:rsid w:val="00D71E5F"/>
    <w:rsid w:val="00DA717D"/>
    <w:rsid w:val="00F30F41"/>
    <w:rsid w:val="00F33E00"/>
    <w:rsid w:val="2EAB4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D3AC7D"/>
  <w15:docId w15:val="{755F0074-E17B-4D76-9E9F-AA2B176A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99890">
      <w:bodyDiv w:val="1"/>
      <w:marLeft w:val="0"/>
      <w:marRight w:val="0"/>
      <w:marTop w:val="0"/>
      <w:marBottom w:val="0"/>
      <w:divBdr>
        <w:top w:val="none" w:sz="0" w:space="0" w:color="auto"/>
        <w:left w:val="none" w:sz="0" w:space="0" w:color="auto"/>
        <w:bottom w:val="none" w:sz="0" w:space="0" w:color="auto"/>
        <w:right w:val="none" w:sz="0" w:space="0" w:color="auto"/>
      </w:divBdr>
    </w:div>
    <w:div w:id="144765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E596C7D0844033AA3209C7B0DA7D46"/>
        <w:category>
          <w:name w:val="General"/>
          <w:gallery w:val="placeholder"/>
        </w:category>
        <w:types>
          <w:type w:val="bbPlcHdr"/>
        </w:types>
        <w:behaviors>
          <w:behavior w:val="content"/>
        </w:behaviors>
        <w:guid w:val="{19618250-3A48-45E9-A864-0D9BD9D0161A}"/>
      </w:docPartPr>
      <w:docPartBody>
        <w:p w:rsidR="00BB02F2" w:rsidRDefault="00BB02F2" w:rsidP="00BB02F2">
          <w:pPr>
            <w:pStyle w:val="8CE596C7D0844033AA3209C7B0DA7D46"/>
          </w:pPr>
          <w:r>
            <w:rPr>
              <w:rStyle w:val="PlaceholderText"/>
              <w:rFonts w:eastAsia="MS Mincho"/>
              <w:sz w:val="20"/>
              <w:szCs w:val="20"/>
            </w:rPr>
            <w:t>c</w:t>
          </w:r>
          <w:r w:rsidRPr="00A148D0">
            <w:rPr>
              <w:rStyle w:val="PlaceholderText"/>
              <w:sz w:val="20"/>
              <w:szCs w:val="20"/>
            </w:rPr>
            <w:t>hoose</w:t>
          </w:r>
        </w:p>
      </w:docPartBody>
    </w:docPart>
    <w:docPart>
      <w:docPartPr>
        <w:name w:val="AA040D23BE084CC8A942990239AC3712"/>
        <w:category>
          <w:name w:val="General"/>
          <w:gallery w:val="placeholder"/>
        </w:category>
        <w:types>
          <w:type w:val="bbPlcHdr"/>
        </w:types>
        <w:behaviors>
          <w:behavior w:val="content"/>
        </w:behaviors>
        <w:guid w:val="{CD3631CA-4EF2-4B0A-87B8-3E30F7DBE26D}"/>
      </w:docPartPr>
      <w:docPartBody>
        <w:p w:rsidR="001C481F" w:rsidRDefault="001C481F" w:rsidP="001C481F">
          <w:pPr>
            <w:pStyle w:val="AA040D23BE084CC8A942990239AC3712"/>
          </w:pPr>
          <w:r>
            <w:rPr>
              <w:rStyle w:val="PlaceholderText"/>
              <w:rFonts w:eastAsia="MS Mincho"/>
              <w:sz w:val="20"/>
              <w:szCs w:val="20"/>
            </w:rPr>
            <w:t>c</w:t>
          </w:r>
          <w:r w:rsidRPr="00A148D0">
            <w:rPr>
              <w:rStyle w:val="PlaceholderText"/>
              <w:sz w:val="20"/>
              <w:szCs w:val="20"/>
            </w:rPr>
            <w:t>hoose</w:t>
          </w:r>
        </w:p>
      </w:docPartBody>
    </w:docPart>
    <w:docPart>
      <w:docPartPr>
        <w:name w:val="975B4D7E642C4D8CB40917CE64BCF2CB"/>
        <w:category>
          <w:name w:val="General"/>
          <w:gallery w:val="placeholder"/>
        </w:category>
        <w:types>
          <w:type w:val="bbPlcHdr"/>
        </w:types>
        <w:behaviors>
          <w:behavior w:val="content"/>
        </w:behaviors>
        <w:guid w:val="{B60DCFCE-C6EF-4A66-851C-BEDE1B4F5DAC}"/>
      </w:docPartPr>
      <w:docPartBody>
        <w:p w:rsidR="001C481F" w:rsidRDefault="001C481F" w:rsidP="001C481F">
          <w:pPr>
            <w:pStyle w:val="975B4D7E642C4D8CB40917CE64BCF2CB"/>
          </w:pPr>
          <w:r>
            <w:rPr>
              <w:rStyle w:val="PlaceholderText"/>
              <w:rFonts w:eastAsia="MS Mincho"/>
              <w:sz w:val="20"/>
              <w:szCs w:val="20"/>
            </w:rPr>
            <w:t>c</w:t>
          </w:r>
          <w:r w:rsidRPr="00A148D0">
            <w:rPr>
              <w:rStyle w:val="PlaceholderText"/>
              <w:sz w:val="20"/>
              <w:szCs w:val="20"/>
            </w:rPr>
            <w:t>hoose</w:t>
          </w:r>
        </w:p>
      </w:docPartBody>
    </w:docPart>
    <w:docPart>
      <w:docPartPr>
        <w:name w:val="D9A042C8B12A43AFBA4C960E58325BCD"/>
        <w:category>
          <w:name w:val="General"/>
          <w:gallery w:val="placeholder"/>
        </w:category>
        <w:types>
          <w:type w:val="bbPlcHdr"/>
        </w:types>
        <w:behaviors>
          <w:behavior w:val="content"/>
        </w:behaviors>
        <w:guid w:val="{3B1A300F-356B-4F6C-87BC-6DCAB3F0F9D5}"/>
      </w:docPartPr>
      <w:docPartBody>
        <w:p w:rsidR="001C481F" w:rsidRDefault="001C481F" w:rsidP="001C481F">
          <w:pPr>
            <w:pStyle w:val="D9A042C8B12A43AFBA4C960E58325BCD"/>
          </w:pPr>
          <w:r>
            <w:rPr>
              <w:rStyle w:val="PlaceholderText"/>
              <w:rFonts w:eastAsia="MS Mincho"/>
              <w:sz w:val="20"/>
              <w:szCs w:val="20"/>
            </w:rPr>
            <w:t>c</w:t>
          </w:r>
          <w:r w:rsidRPr="00A148D0">
            <w:rPr>
              <w:rStyle w:val="PlaceholderText"/>
              <w:sz w:val="20"/>
              <w:szCs w:val="20"/>
            </w:rPr>
            <w:t>hoose</w:t>
          </w:r>
        </w:p>
      </w:docPartBody>
    </w:docPart>
    <w:docPart>
      <w:docPartPr>
        <w:name w:val="9F02FA13735A407992DD55E99C91E923"/>
        <w:category>
          <w:name w:val="General"/>
          <w:gallery w:val="placeholder"/>
        </w:category>
        <w:types>
          <w:type w:val="bbPlcHdr"/>
        </w:types>
        <w:behaviors>
          <w:behavior w:val="content"/>
        </w:behaviors>
        <w:guid w:val="{8FB87495-02F9-43C9-B1F7-9E7FAA294DE1}"/>
      </w:docPartPr>
      <w:docPartBody>
        <w:p w:rsidR="001C481F" w:rsidRDefault="001C481F" w:rsidP="001C481F">
          <w:pPr>
            <w:pStyle w:val="9F02FA13735A407992DD55E99C91E923"/>
          </w:pPr>
          <w:r>
            <w:rPr>
              <w:rStyle w:val="PlaceholderText"/>
              <w:rFonts w:eastAsia="MS Mincho"/>
              <w:sz w:val="20"/>
              <w:szCs w:val="20"/>
            </w:rPr>
            <w:t>c</w:t>
          </w:r>
          <w:r w:rsidRPr="00A148D0">
            <w:rPr>
              <w:rStyle w:val="PlaceholderText"/>
              <w:sz w:val="20"/>
              <w:szCs w:val="20"/>
            </w:rPr>
            <w:t>hoose</w:t>
          </w:r>
        </w:p>
      </w:docPartBody>
    </w:docPart>
    <w:docPart>
      <w:docPartPr>
        <w:name w:val="637BB631547347189A912828D0D252E7"/>
        <w:category>
          <w:name w:val="General"/>
          <w:gallery w:val="placeholder"/>
        </w:category>
        <w:types>
          <w:type w:val="bbPlcHdr"/>
        </w:types>
        <w:behaviors>
          <w:behavior w:val="content"/>
        </w:behaviors>
        <w:guid w:val="{2FEED6B4-8EBD-4D47-9EE1-557A81E47E8C}"/>
      </w:docPartPr>
      <w:docPartBody>
        <w:p w:rsidR="001C481F" w:rsidRDefault="001C481F" w:rsidP="001C481F">
          <w:pPr>
            <w:pStyle w:val="637BB631547347189A912828D0D252E7"/>
          </w:pPr>
          <w:r>
            <w:rPr>
              <w:rStyle w:val="PlaceholderText"/>
              <w:rFonts w:eastAsia="MS Mincho"/>
              <w:sz w:val="20"/>
              <w:szCs w:val="20"/>
            </w:rPr>
            <w:t>c</w:t>
          </w:r>
          <w:r w:rsidRPr="00A148D0">
            <w:rPr>
              <w:rStyle w:val="PlaceholderText"/>
              <w:sz w:val="20"/>
              <w:szCs w:val="20"/>
            </w:rPr>
            <w:t>hoose</w:t>
          </w:r>
        </w:p>
      </w:docPartBody>
    </w:docPart>
    <w:docPart>
      <w:docPartPr>
        <w:name w:val="C529155F555944DC930FA5DFA9D09F9A"/>
        <w:category>
          <w:name w:val="General"/>
          <w:gallery w:val="placeholder"/>
        </w:category>
        <w:types>
          <w:type w:val="bbPlcHdr"/>
        </w:types>
        <w:behaviors>
          <w:behavior w:val="content"/>
        </w:behaviors>
        <w:guid w:val="{18A9C5A8-C321-4D83-93DA-6DA04EE6B686}"/>
      </w:docPartPr>
      <w:docPartBody>
        <w:p w:rsidR="001C481F" w:rsidRDefault="001C481F" w:rsidP="001C481F">
          <w:pPr>
            <w:pStyle w:val="C529155F555944DC930FA5DFA9D09F9A"/>
          </w:pPr>
          <w:r>
            <w:rPr>
              <w:rStyle w:val="PlaceholderText"/>
              <w:rFonts w:eastAsia="MS Mincho"/>
              <w:sz w:val="20"/>
              <w:szCs w:val="20"/>
            </w:rPr>
            <w:t>c</w:t>
          </w:r>
          <w:r w:rsidRPr="00A148D0">
            <w:rPr>
              <w:rStyle w:val="PlaceholderText"/>
              <w:sz w:val="20"/>
              <w:szCs w:val="20"/>
            </w:rPr>
            <w:t>hoose</w:t>
          </w:r>
        </w:p>
      </w:docPartBody>
    </w:docPart>
    <w:docPart>
      <w:docPartPr>
        <w:name w:val="CCFEBC5C55F243B286F26EC2AAEF6106"/>
        <w:category>
          <w:name w:val="General"/>
          <w:gallery w:val="placeholder"/>
        </w:category>
        <w:types>
          <w:type w:val="bbPlcHdr"/>
        </w:types>
        <w:behaviors>
          <w:behavior w:val="content"/>
        </w:behaviors>
        <w:guid w:val="{30BA6945-C829-45DC-991F-EE174035C396}"/>
      </w:docPartPr>
      <w:docPartBody>
        <w:p w:rsidR="001C481F" w:rsidRDefault="001C481F" w:rsidP="001C481F">
          <w:pPr>
            <w:pStyle w:val="CCFEBC5C55F243B286F26EC2AAEF6106"/>
          </w:pPr>
          <w:r>
            <w:rPr>
              <w:rStyle w:val="PlaceholderText"/>
              <w:rFonts w:eastAsia="MS Mincho"/>
              <w:sz w:val="20"/>
              <w:szCs w:val="20"/>
            </w:rPr>
            <w:t>c</w:t>
          </w:r>
          <w:r w:rsidRPr="00A148D0">
            <w:rPr>
              <w:rStyle w:val="PlaceholderText"/>
              <w:sz w:val="20"/>
              <w:szCs w:val="20"/>
            </w:rPr>
            <w:t>hoose</w:t>
          </w:r>
        </w:p>
      </w:docPartBody>
    </w:docPart>
    <w:docPart>
      <w:docPartPr>
        <w:name w:val="7580A5526E334A73ADE06254FFC7243B"/>
        <w:category>
          <w:name w:val="General"/>
          <w:gallery w:val="placeholder"/>
        </w:category>
        <w:types>
          <w:type w:val="bbPlcHdr"/>
        </w:types>
        <w:behaviors>
          <w:behavior w:val="content"/>
        </w:behaviors>
        <w:guid w:val="{68622C37-2A9D-44A9-8641-36142C8969AB}"/>
      </w:docPartPr>
      <w:docPartBody>
        <w:p w:rsidR="001C481F" w:rsidRDefault="001C481F" w:rsidP="001C481F">
          <w:pPr>
            <w:pStyle w:val="7580A5526E334A73ADE06254FFC7243B"/>
          </w:pPr>
          <w:r>
            <w:rPr>
              <w:rStyle w:val="PlaceholderText"/>
              <w:rFonts w:eastAsia="MS Mincho"/>
              <w:sz w:val="20"/>
              <w:szCs w:val="20"/>
            </w:rPr>
            <w:t>c</w:t>
          </w:r>
          <w:r w:rsidRPr="00A148D0">
            <w:rPr>
              <w:rStyle w:val="PlaceholderText"/>
              <w:sz w:val="20"/>
              <w:szCs w:val="20"/>
            </w:rPr>
            <w:t>hoose</w:t>
          </w:r>
        </w:p>
      </w:docPartBody>
    </w:docPart>
    <w:docPart>
      <w:docPartPr>
        <w:name w:val="B7BC64590E034EFF9599D9BC63ECF51B"/>
        <w:category>
          <w:name w:val="General"/>
          <w:gallery w:val="placeholder"/>
        </w:category>
        <w:types>
          <w:type w:val="bbPlcHdr"/>
        </w:types>
        <w:behaviors>
          <w:behavior w:val="content"/>
        </w:behaviors>
        <w:guid w:val="{E4262845-4F0D-4D27-8989-2859AEC270B4}"/>
      </w:docPartPr>
      <w:docPartBody>
        <w:p w:rsidR="001C481F" w:rsidRDefault="001C481F" w:rsidP="001C481F">
          <w:pPr>
            <w:pStyle w:val="B7BC64590E034EFF9599D9BC63ECF51B"/>
          </w:pPr>
          <w:r>
            <w:rPr>
              <w:rStyle w:val="PlaceholderText"/>
              <w:rFonts w:eastAsia="MS Mincho"/>
              <w:sz w:val="20"/>
              <w:szCs w:val="20"/>
            </w:rPr>
            <w:t>c</w:t>
          </w:r>
          <w:r w:rsidRPr="00A148D0">
            <w:rPr>
              <w:rStyle w:val="PlaceholderText"/>
              <w:sz w:val="20"/>
              <w:szCs w:val="20"/>
            </w:rPr>
            <w:t>hoose</w:t>
          </w:r>
        </w:p>
      </w:docPartBody>
    </w:docPart>
    <w:docPart>
      <w:docPartPr>
        <w:name w:val="410E945089CD43D0A57637C07D6BC9B1"/>
        <w:category>
          <w:name w:val="General"/>
          <w:gallery w:val="placeholder"/>
        </w:category>
        <w:types>
          <w:type w:val="bbPlcHdr"/>
        </w:types>
        <w:behaviors>
          <w:behavior w:val="content"/>
        </w:behaviors>
        <w:guid w:val="{2D10F318-E22E-4364-8EB4-81DB0D488373}"/>
      </w:docPartPr>
      <w:docPartBody>
        <w:p w:rsidR="001C481F" w:rsidRDefault="001C481F" w:rsidP="001C481F">
          <w:pPr>
            <w:pStyle w:val="410E945089CD43D0A57637C07D6BC9B1"/>
          </w:pPr>
          <w:r>
            <w:rPr>
              <w:rStyle w:val="PlaceholderText"/>
              <w:rFonts w:eastAsia="MS Mincho"/>
              <w:sz w:val="20"/>
              <w:szCs w:val="20"/>
            </w:rPr>
            <w:t>c</w:t>
          </w:r>
          <w:r w:rsidRPr="00A148D0">
            <w:rPr>
              <w:rStyle w:val="PlaceholderText"/>
              <w:sz w:val="20"/>
              <w:szCs w:val="20"/>
            </w:rPr>
            <w:t>hoose</w:t>
          </w:r>
        </w:p>
      </w:docPartBody>
    </w:docPart>
    <w:docPart>
      <w:docPartPr>
        <w:name w:val="074AE9D05D1443638D591121D623F170"/>
        <w:category>
          <w:name w:val="General"/>
          <w:gallery w:val="placeholder"/>
        </w:category>
        <w:types>
          <w:type w:val="bbPlcHdr"/>
        </w:types>
        <w:behaviors>
          <w:behavior w:val="content"/>
        </w:behaviors>
        <w:guid w:val="{7A10C211-5EC0-4B5C-AC51-9C7C978040D2}"/>
      </w:docPartPr>
      <w:docPartBody>
        <w:p w:rsidR="001C481F" w:rsidRDefault="001C481F" w:rsidP="001C481F">
          <w:pPr>
            <w:pStyle w:val="074AE9D05D1443638D591121D623F170"/>
          </w:pPr>
          <w:r>
            <w:rPr>
              <w:rStyle w:val="PlaceholderText"/>
              <w:rFonts w:eastAsia="MS Mincho"/>
              <w:sz w:val="20"/>
              <w:szCs w:val="20"/>
            </w:rPr>
            <w:t>c</w:t>
          </w:r>
          <w:r w:rsidRPr="00A148D0">
            <w:rPr>
              <w:rStyle w:val="PlaceholderText"/>
              <w:sz w:val="20"/>
              <w:szCs w:val="20"/>
            </w:rPr>
            <w:t>hoose</w:t>
          </w:r>
        </w:p>
      </w:docPartBody>
    </w:docPart>
    <w:docPart>
      <w:docPartPr>
        <w:name w:val="DF807C99805140229179D192BDD026CF"/>
        <w:category>
          <w:name w:val="General"/>
          <w:gallery w:val="placeholder"/>
        </w:category>
        <w:types>
          <w:type w:val="bbPlcHdr"/>
        </w:types>
        <w:behaviors>
          <w:behavior w:val="content"/>
        </w:behaviors>
        <w:guid w:val="{1E2D487C-A419-4B01-9590-36EB7C791500}"/>
      </w:docPartPr>
      <w:docPartBody>
        <w:p w:rsidR="001C481F" w:rsidRDefault="001C481F" w:rsidP="001C481F">
          <w:pPr>
            <w:pStyle w:val="DF807C99805140229179D192BDD026CF"/>
          </w:pPr>
          <w:r>
            <w:rPr>
              <w:rStyle w:val="PlaceholderText"/>
              <w:rFonts w:eastAsia="MS Mincho"/>
              <w:sz w:val="20"/>
              <w:szCs w:val="20"/>
            </w:rPr>
            <w:t>c</w:t>
          </w:r>
          <w:r w:rsidRPr="00A148D0">
            <w:rPr>
              <w:rStyle w:val="PlaceholderText"/>
              <w:sz w:val="20"/>
              <w:szCs w:val="20"/>
            </w:rPr>
            <w:t>hoose</w:t>
          </w:r>
        </w:p>
      </w:docPartBody>
    </w:docPart>
    <w:docPart>
      <w:docPartPr>
        <w:name w:val="8350E0637C114506B7BEDF74B193CD79"/>
        <w:category>
          <w:name w:val="General"/>
          <w:gallery w:val="placeholder"/>
        </w:category>
        <w:types>
          <w:type w:val="bbPlcHdr"/>
        </w:types>
        <w:behaviors>
          <w:behavior w:val="content"/>
        </w:behaviors>
        <w:guid w:val="{5920543C-6BC9-4F27-909E-A935D9E3071B}"/>
      </w:docPartPr>
      <w:docPartBody>
        <w:p w:rsidR="001C481F" w:rsidRDefault="001C481F" w:rsidP="001C481F">
          <w:pPr>
            <w:pStyle w:val="8350E0637C114506B7BEDF74B193CD79"/>
          </w:pPr>
          <w:r>
            <w:rPr>
              <w:rStyle w:val="PlaceholderText"/>
              <w:rFonts w:eastAsia="MS Mincho"/>
              <w:sz w:val="20"/>
              <w:szCs w:val="20"/>
            </w:rPr>
            <w:t>c</w:t>
          </w:r>
          <w:r w:rsidRPr="00A148D0">
            <w:rPr>
              <w:rStyle w:val="PlaceholderText"/>
              <w:sz w:val="20"/>
              <w:szCs w:val="20"/>
            </w:rPr>
            <w:t>hoose</w:t>
          </w:r>
        </w:p>
      </w:docPartBody>
    </w:docPart>
    <w:docPart>
      <w:docPartPr>
        <w:name w:val="A0D7212D0F084F3EB5208F5D4CB6FED6"/>
        <w:category>
          <w:name w:val="General"/>
          <w:gallery w:val="placeholder"/>
        </w:category>
        <w:types>
          <w:type w:val="bbPlcHdr"/>
        </w:types>
        <w:behaviors>
          <w:behavior w:val="content"/>
        </w:behaviors>
        <w:guid w:val="{650A1E66-F751-4E83-B39D-EC10A59AA3E7}"/>
      </w:docPartPr>
      <w:docPartBody>
        <w:p w:rsidR="001C481F" w:rsidRDefault="001C481F" w:rsidP="001C481F">
          <w:pPr>
            <w:pStyle w:val="A0D7212D0F084F3EB5208F5D4CB6FED6"/>
          </w:pPr>
          <w:r>
            <w:rPr>
              <w:rStyle w:val="PlaceholderText"/>
              <w:rFonts w:eastAsia="MS Mincho"/>
              <w:sz w:val="20"/>
              <w:szCs w:val="20"/>
            </w:rPr>
            <w:t>c</w:t>
          </w:r>
          <w:r w:rsidRPr="00A148D0">
            <w:rPr>
              <w:rStyle w:val="PlaceholderText"/>
              <w:sz w:val="20"/>
              <w:szCs w:val="20"/>
            </w:rPr>
            <w:t>hoose</w:t>
          </w:r>
        </w:p>
      </w:docPartBody>
    </w:docPart>
    <w:docPart>
      <w:docPartPr>
        <w:name w:val="5A9A6B12951247E9AB1C1985A7E5D02F"/>
        <w:category>
          <w:name w:val="General"/>
          <w:gallery w:val="placeholder"/>
        </w:category>
        <w:types>
          <w:type w:val="bbPlcHdr"/>
        </w:types>
        <w:behaviors>
          <w:behavior w:val="content"/>
        </w:behaviors>
        <w:guid w:val="{89380DB6-65B5-4803-9403-8B1FE2EC47D6}"/>
      </w:docPartPr>
      <w:docPartBody>
        <w:p w:rsidR="001C481F" w:rsidRDefault="001C481F" w:rsidP="001C481F">
          <w:pPr>
            <w:pStyle w:val="5A9A6B12951247E9AB1C1985A7E5D02F"/>
          </w:pPr>
          <w:r>
            <w:rPr>
              <w:rStyle w:val="PlaceholderText"/>
              <w:rFonts w:eastAsia="MS Mincho"/>
              <w:sz w:val="20"/>
              <w:szCs w:val="20"/>
            </w:rPr>
            <w:t>c</w:t>
          </w:r>
          <w:r w:rsidRPr="00A148D0">
            <w:rPr>
              <w:rStyle w:val="PlaceholderText"/>
              <w:sz w:val="20"/>
              <w:szCs w:val="20"/>
            </w:rPr>
            <w:t>hoose</w:t>
          </w:r>
        </w:p>
      </w:docPartBody>
    </w:docPart>
    <w:docPart>
      <w:docPartPr>
        <w:name w:val="AB07284F32ED410882C975F777A16C9E"/>
        <w:category>
          <w:name w:val="General"/>
          <w:gallery w:val="placeholder"/>
        </w:category>
        <w:types>
          <w:type w:val="bbPlcHdr"/>
        </w:types>
        <w:behaviors>
          <w:behavior w:val="content"/>
        </w:behaviors>
        <w:guid w:val="{80D2529C-7875-4ACD-854F-2A398C3E270B}"/>
      </w:docPartPr>
      <w:docPartBody>
        <w:p w:rsidR="001C481F" w:rsidRDefault="001C481F" w:rsidP="001C481F">
          <w:pPr>
            <w:pStyle w:val="AB07284F32ED410882C975F777A16C9E"/>
          </w:pPr>
          <w:r>
            <w:rPr>
              <w:rStyle w:val="PlaceholderText"/>
              <w:rFonts w:eastAsia="MS Mincho"/>
              <w:sz w:val="20"/>
              <w:szCs w:val="20"/>
            </w:rPr>
            <w:t>c</w:t>
          </w:r>
          <w:r w:rsidRPr="00A148D0">
            <w:rPr>
              <w:rStyle w:val="PlaceholderText"/>
              <w:sz w:val="20"/>
              <w:szCs w:val="20"/>
            </w:rPr>
            <w:t>hoose</w:t>
          </w:r>
        </w:p>
      </w:docPartBody>
    </w:docPart>
    <w:docPart>
      <w:docPartPr>
        <w:name w:val="BF6D41D7B0624F19A0E83FABD63C5971"/>
        <w:category>
          <w:name w:val="General"/>
          <w:gallery w:val="placeholder"/>
        </w:category>
        <w:types>
          <w:type w:val="bbPlcHdr"/>
        </w:types>
        <w:behaviors>
          <w:behavior w:val="content"/>
        </w:behaviors>
        <w:guid w:val="{5F7B3795-8B2B-4D5F-8C4F-E2B919B58229}"/>
      </w:docPartPr>
      <w:docPartBody>
        <w:p w:rsidR="001C481F" w:rsidRDefault="001C481F" w:rsidP="001C481F">
          <w:pPr>
            <w:pStyle w:val="BF6D41D7B0624F19A0E83FABD63C5971"/>
          </w:pPr>
          <w:r>
            <w:rPr>
              <w:rStyle w:val="PlaceholderText"/>
              <w:rFonts w:eastAsia="MS Mincho"/>
              <w:sz w:val="20"/>
              <w:szCs w:val="20"/>
            </w:rPr>
            <w:t>c</w:t>
          </w:r>
          <w:r w:rsidRPr="00A148D0">
            <w:rPr>
              <w:rStyle w:val="PlaceholderText"/>
              <w:sz w:val="20"/>
              <w:szCs w:val="20"/>
            </w:rPr>
            <w:t>hoose</w:t>
          </w:r>
        </w:p>
      </w:docPartBody>
    </w:docPart>
    <w:docPart>
      <w:docPartPr>
        <w:name w:val="A8685CBE27D146009AAA52C34A170758"/>
        <w:category>
          <w:name w:val="General"/>
          <w:gallery w:val="placeholder"/>
        </w:category>
        <w:types>
          <w:type w:val="bbPlcHdr"/>
        </w:types>
        <w:behaviors>
          <w:behavior w:val="content"/>
        </w:behaviors>
        <w:guid w:val="{A9D91108-8915-48FF-95EF-BB1057C9B84B}"/>
      </w:docPartPr>
      <w:docPartBody>
        <w:p w:rsidR="001C481F" w:rsidRDefault="001C481F" w:rsidP="001C481F">
          <w:pPr>
            <w:pStyle w:val="A8685CBE27D146009AAA52C34A170758"/>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F2"/>
    <w:rsid w:val="000035D9"/>
    <w:rsid w:val="001C481F"/>
    <w:rsid w:val="002E1D11"/>
    <w:rsid w:val="003F7D3F"/>
    <w:rsid w:val="004E3F6B"/>
    <w:rsid w:val="007369FC"/>
    <w:rsid w:val="00BB02F2"/>
    <w:rsid w:val="00BE65DB"/>
    <w:rsid w:val="00D71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C481F"/>
    <w:rPr>
      <w:color w:val="808080"/>
    </w:rPr>
  </w:style>
  <w:style w:type="paragraph" w:customStyle="1" w:styleId="8CE596C7D0844033AA3209C7B0DA7D46">
    <w:name w:val="8CE596C7D0844033AA3209C7B0DA7D46"/>
    <w:rsid w:val="00BB02F2"/>
  </w:style>
  <w:style w:type="paragraph" w:customStyle="1" w:styleId="AA040D23BE084CC8A942990239AC3712">
    <w:name w:val="AA040D23BE084CC8A942990239AC3712"/>
    <w:rsid w:val="001C481F"/>
  </w:style>
  <w:style w:type="paragraph" w:customStyle="1" w:styleId="975B4D7E642C4D8CB40917CE64BCF2CB">
    <w:name w:val="975B4D7E642C4D8CB40917CE64BCF2CB"/>
    <w:rsid w:val="001C481F"/>
  </w:style>
  <w:style w:type="paragraph" w:customStyle="1" w:styleId="D9A042C8B12A43AFBA4C960E58325BCD">
    <w:name w:val="D9A042C8B12A43AFBA4C960E58325BCD"/>
    <w:rsid w:val="001C481F"/>
  </w:style>
  <w:style w:type="paragraph" w:customStyle="1" w:styleId="9F02FA13735A407992DD55E99C91E923">
    <w:name w:val="9F02FA13735A407992DD55E99C91E923"/>
    <w:rsid w:val="001C481F"/>
  </w:style>
  <w:style w:type="paragraph" w:customStyle="1" w:styleId="637BB631547347189A912828D0D252E7">
    <w:name w:val="637BB631547347189A912828D0D252E7"/>
    <w:rsid w:val="001C481F"/>
  </w:style>
  <w:style w:type="paragraph" w:customStyle="1" w:styleId="C529155F555944DC930FA5DFA9D09F9A">
    <w:name w:val="C529155F555944DC930FA5DFA9D09F9A"/>
    <w:rsid w:val="001C481F"/>
  </w:style>
  <w:style w:type="paragraph" w:customStyle="1" w:styleId="CCFEBC5C55F243B286F26EC2AAEF6106">
    <w:name w:val="CCFEBC5C55F243B286F26EC2AAEF6106"/>
    <w:rsid w:val="001C481F"/>
  </w:style>
  <w:style w:type="paragraph" w:customStyle="1" w:styleId="7580A5526E334A73ADE06254FFC7243B">
    <w:name w:val="7580A5526E334A73ADE06254FFC7243B"/>
    <w:rsid w:val="001C481F"/>
  </w:style>
  <w:style w:type="paragraph" w:customStyle="1" w:styleId="B7BC64590E034EFF9599D9BC63ECF51B">
    <w:name w:val="B7BC64590E034EFF9599D9BC63ECF51B"/>
    <w:rsid w:val="001C481F"/>
  </w:style>
  <w:style w:type="paragraph" w:customStyle="1" w:styleId="410E945089CD43D0A57637C07D6BC9B1">
    <w:name w:val="410E945089CD43D0A57637C07D6BC9B1"/>
    <w:rsid w:val="001C481F"/>
  </w:style>
  <w:style w:type="paragraph" w:customStyle="1" w:styleId="074AE9D05D1443638D591121D623F170">
    <w:name w:val="074AE9D05D1443638D591121D623F170"/>
    <w:rsid w:val="001C481F"/>
  </w:style>
  <w:style w:type="paragraph" w:customStyle="1" w:styleId="DF807C99805140229179D192BDD026CF">
    <w:name w:val="DF807C99805140229179D192BDD026CF"/>
    <w:rsid w:val="001C481F"/>
  </w:style>
  <w:style w:type="paragraph" w:customStyle="1" w:styleId="8350E0637C114506B7BEDF74B193CD79">
    <w:name w:val="8350E0637C114506B7BEDF74B193CD79"/>
    <w:rsid w:val="001C481F"/>
  </w:style>
  <w:style w:type="paragraph" w:customStyle="1" w:styleId="A0D7212D0F084F3EB5208F5D4CB6FED6">
    <w:name w:val="A0D7212D0F084F3EB5208F5D4CB6FED6"/>
    <w:rsid w:val="001C481F"/>
  </w:style>
  <w:style w:type="paragraph" w:customStyle="1" w:styleId="5A9A6B12951247E9AB1C1985A7E5D02F">
    <w:name w:val="5A9A6B12951247E9AB1C1985A7E5D02F"/>
    <w:rsid w:val="001C481F"/>
  </w:style>
  <w:style w:type="paragraph" w:customStyle="1" w:styleId="AB07284F32ED410882C975F777A16C9E">
    <w:name w:val="AB07284F32ED410882C975F777A16C9E"/>
    <w:rsid w:val="001C481F"/>
  </w:style>
  <w:style w:type="paragraph" w:customStyle="1" w:styleId="BF6D41D7B0624F19A0E83FABD63C5971">
    <w:name w:val="BF6D41D7B0624F19A0E83FABD63C5971"/>
    <w:rsid w:val="001C481F"/>
  </w:style>
  <w:style w:type="paragraph" w:customStyle="1" w:styleId="A8685CBE27D146009AAA52C34A170758">
    <w:name w:val="A8685CBE27D146009AAA52C34A170758"/>
    <w:rsid w:val="001C4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035D-2822-43CB-BF99-2551BE02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670</Words>
  <Characters>3948</Characters>
  <Application>Microsoft Office Word</Application>
  <DocSecurity>0</DocSecurity>
  <Lines>197</Lines>
  <Paragraphs>177</Paragraphs>
  <ScaleCrop>false</ScaleCrop>
  <Company>AMSA</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11</cp:revision>
  <cp:lastPrinted>2015-04-08T04:53:00Z</cp:lastPrinted>
  <dcterms:created xsi:type="dcterms:W3CDTF">2024-07-15T23:48:00Z</dcterms:created>
  <dcterms:modified xsi:type="dcterms:W3CDTF">2024-10-29T22:44:00Z</dcterms:modified>
</cp:coreProperties>
</file>