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91B4" w14:textId="77777777" w:rsidR="00000000" w:rsidRPr="00843EA8" w:rsidRDefault="00000000" w:rsidP="00A00CA1">
      <w:pPr>
        <w:tabs>
          <w:tab w:val="left" w:pos="5840"/>
        </w:tabs>
        <w:rPr>
          <w:rFonts w:ascii="Arial" w:hAnsi="Arial"/>
          <w:b/>
          <w:sz w:val="20"/>
          <w:lang w:val="en-US"/>
        </w:rPr>
      </w:pPr>
      <w:r w:rsidRPr="00843EA8">
        <w:rPr>
          <w:rFonts w:ascii="Arial" w:hAnsi="Arial"/>
          <w:b/>
          <w:sz w:val="20"/>
          <w:lang w:val="en-US"/>
        </w:rPr>
        <w:tab/>
      </w:r>
    </w:p>
    <w:p w14:paraId="36154C28" w14:textId="77777777" w:rsidR="00000000" w:rsidRPr="00F10945" w:rsidRDefault="00000000" w:rsidP="00A00CA1">
      <w:pPr>
        <w:spacing w:after="80"/>
        <w:jc w:val="center"/>
        <w:rPr>
          <w:rFonts w:ascii="Arial" w:hAnsi="Arial"/>
          <w:b/>
          <w:lang w:val="en-US"/>
        </w:rPr>
      </w:pPr>
      <w:r w:rsidRPr="00843EA8">
        <w:rPr>
          <w:rFonts w:ascii="Arial" w:hAnsi="Arial"/>
          <w:b/>
          <w:sz w:val="32"/>
          <w:lang w:val="en-US"/>
        </w:rPr>
        <w:t>DECLARATION ON ANTI-FOULING SYSTEM</w:t>
      </w:r>
    </w:p>
    <w:p w14:paraId="6A1762FC" w14:textId="77777777" w:rsidR="00000000" w:rsidRPr="00F10945" w:rsidRDefault="00000000" w:rsidP="00A00CA1">
      <w:pPr>
        <w:jc w:val="center"/>
        <w:rPr>
          <w:rFonts w:ascii="Arial" w:hAnsi="Arial"/>
          <w:b/>
          <w:lang w:val="en-US"/>
        </w:rPr>
      </w:pPr>
      <w:r w:rsidRPr="00F10945">
        <w:rPr>
          <w:rFonts w:ascii="Arial" w:hAnsi="Arial"/>
          <w:b/>
          <w:i/>
          <w:lang w:val="en-US"/>
        </w:rPr>
        <w:t>Drawn up under the</w:t>
      </w:r>
      <w:r w:rsidRPr="00F10945">
        <w:rPr>
          <w:rFonts w:ascii="Arial" w:hAnsi="Arial"/>
          <w:lang w:val="en-US"/>
        </w:rPr>
        <w:t xml:space="preserve"> </w:t>
      </w:r>
      <w:r w:rsidRPr="00F10945">
        <w:rPr>
          <w:rFonts w:ascii="Times" w:hAnsi="Times"/>
          <w:sz w:val="20"/>
          <w:lang w:val="en-US"/>
        </w:rPr>
        <w:br/>
      </w:r>
      <w:r w:rsidRPr="00F10945">
        <w:rPr>
          <w:rFonts w:ascii="Arial" w:hAnsi="Arial"/>
          <w:b/>
          <w:lang w:val="en-US"/>
        </w:rPr>
        <w:t>International Convention on the Control of Harmful Anti-Fouling Systems on Ships</w:t>
      </w:r>
    </w:p>
    <w:p w14:paraId="1E3D5BA7" w14:textId="76F0B3E3" w:rsidR="00000000" w:rsidRPr="00F10945" w:rsidRDefault="000E7D77">
      <w:pPr>
        <w:rPr>
          <w:rFonts w:ascii="Arial" w:hAnsi="Arial"/>
          <w:b/>
          <w:lang w:val="en-US"/>
        </w:rPr>
      </w:pPr>
      <w:r>
        <w:rPr>
          <w:rFonts w:ascii="Arial" w:hAnsi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B0EE8" wp14:editId="539E31FE">
                <wp:simplePos x="0" y="0"/>
                <wp:positionH relativeFrom="column">
                  <wp:posOffset>17145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065" r="5715" b="6985"/>
                <wp:wrapNone/>
                <wp:docPr id="16737388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695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pt" to="487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NVpMNdoAAAAHAQAADwAAAAAAAAAAAAAAAAAJBAAAZHJzL2Rvd25yZXYueG1s&#10;UEsFBgAAAAAEAAQA8wAAABAFAAAAAA==&#10;"/>
            </w:pict>
          </mc:Fallback>
        </mc:AlternateContent>
      </w:r>
    </w:p>
    <w:p w14:paraId="32F1E40B" w14:textId="77777777" w:rsidR="00000000" w:rsidRPr="00843EA8" w:rsidRDefault="00000000" w:rsidP="00A00CA1">
      <w:pPr>
        <w:tabs>
          <w:tab w:val="left" w:pos="6946"/>
        </w:tabs>
        <w:spacing w:after="40"/>
        <w:rPr>
          <w:rFonts w:ascii="Arial" w:hAnsi="Arial"/>
          <w:b/>
          <w:sz w:val="22"/>
          <w:lang w:val="en-US"/>
        </w:rPr>
      </w:pPr>
      <w:r w:rsidRPr="00843EA8">
        <w:rPr>
          <w:rFonts w:ascii="Arial" w:hAnsi="Arial"/>
          <w:b/>
          <w:sz w:val="22"/>
          <w:lang w:val="en-US"/>
        </w:rPr>
        <w:t>Particulars of ship</w:t>
      </w:r>
    </w:p>
    <w:p w14:paraId="04C653B0" w14:textId="77777777" w:rsidR="00000000" w:rsidRPr="00F10945" w:rsidRDefault="00000000" w:rsidP="00A00CA1">
      <w:pPr>
        <w:tabs>
          <w:tab w:val="left" w:pos="6946"/>
        </w:tabs>
        <w:spacing w:after="40"/>
        <w:rPr>
          <w:rFonts w:ascii="Arial" w:hAnsi="Arial"/>
          <w:sz w:val="20"/>
          <w:lang w:val="en-US"/>
        </w:rPr>
      </w:pPr>
      <w:r w:rsidRPr="00F10945">
        <w:rPr>
          <w:rFonts w:ascii="Arial" w:hAnsi="Arial"/>
          <w:sz w:val="20"/>
          <w:lang w:val="en-US"/>
        </w:rPr>
        <w:t>Name of ship</w:t>
      </w:r>
      <w:r w:rsidRPr="00F10945">
        <w:rPr>
          <w:rFonts w:ascii="Arial" w:hAnsi="Arial"/>
          <w:sz w:val="20"/>
          <w:lang w:val="en-US"/>
        </w:rPr>
        <w:tab/>
        <w:t>Distinctive number or letters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6497"/>
        <w:gridCol w:w="281"/>
        <w:gridCol w:w="2743"/>
      </w:tblGrid>
      <w:tr w:rsidR="00A00CA1" w14:paraId="3A782BAC" w14:textId="77777777">
        <w:tc>
          <w:tcPr>
            <w:tcW w:w="6663" w:type="dxa"/>
          </w:tcPr>
          <w:p w14:paraId="47854AAC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8E8A1D" w14:textId="77777777" w:rsidR="00000000" w:rsidRDefault="00000000"/>
        </w:tc>
        <w:tc>
          <w:tcPr>
            <w:tcW w:w="2801" w:type="dxa"/>
          </w:tcPr>
          <w:p w14:paraId="7A556E5F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2F303463" w14:textId="77777777" w:rsidR="00000000" w:rsidRPr="00F10945" w:rsidRDefault="00000000" w:rsidP="00A00CA1">
      <w:pPr>
        <w:tabs>
          <w:tab w:val="left" w:pos="6946"/>
        </w:tabs>
        <w:spacing w:before="80" w:after="40"/>
        <w:rPr>
          <w:rFonts w:ascii="Arial" w:hAnsi="Arial"/>
          <w:sz w:val="20"/>
          <w:lang w:val="en-US"/>
        </w:rPr>
      </w:pPr>
      <w:r w:rsidRPr="00F10945">
        <w:rPr>
          <w:rFonts w:ascii="Arial" w:hAnsi="Arial"/>
          <w:sz w:val="20"/>
          <w:lang w:val="en-US"/>
        </w:rPr>
        <w:t>Port of reg</w:t>
      </w:r>
      <w:r w:rsidRPr="00F10945">
        <w:rPr>
          <w:rFonts w:ascii="Arial" w:hAnsi="Arial"/>
          <w:sz w:val="20"/>
          <w:lang w:val="en-US"/>
        </w:rPr>
        <w:t>istry</w:t>
      </w:r>
      <w:r w:rsidRPr="00F10945">
        <w:rPr>
          <w:rFonts w:ascii="Arial" w:hAnsi="Arial"/>
          <w:sz w:val="20"/>
          <w:lang w:val="en-US"/>
        </w:rPr>
        <w:tab/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9521"/>
      </w:tblGrid>
      <w:tr w:rsidR="00A00CA1" w14:paraId="7B3B2800" w14:textId="77777777">
        <w:tc>
          <w:tcPr>
            <w:tcW w:w="9747" w:type="dxa"/>
          </w:tcPr>
          <w:p w14:paraId="675677B4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277A929F" w14:textId="77777777" w:rsidR="00000000" w:rsidRPr="00F10945" w:rsidRDefault="00000000" w:rsidP="00A00CA1">
      <w:pPr>
        <w:tabs>
          <w:tab w:val="left" w:pos="3686"/>
          <w:tab w:val="left" w:pos="6946"/>
        </w:tabs>
        <w:spacing w:before="80" w:after="40"/>
        <w:rPr>
          <w:rFonts w:ascii="Arial" w:hAnsi="Arial"/>
          <w:sz w:val="20"/>
          <w:lang w:val="en-US"/>
        </w:rPr>
      </w:pPr>
      <w:r w:rsidRPr="00F10945">
        <w:rPr>
          <w:rFonts w:ascii="Arial" w:hAnsi="Arial"/>
          <w:sz w:val="20"/>
          <w:lang w:val="en-US"/>
        </w:rPr>
        <w:t>Length</w:t>
      </w:r>
      <w:r w:rsidRPr="00F10945">
        <w:rPr>
          <w:rFonts w:ascii="Arial" w:hAnsi="Arial"/>
          <w:sz w:val="20"/>
          <w:lang w:val="en-US"/>
        </w:rPr>
        <w:tab/>
        <w:t>Gross tonnage</w:t>
      </w:r>
      <w:r w:rsidRPr="00F10945">
        <w:rPr>
          <w:rFonts w:ascii="Arial" w:hAnsi="Arial"/>
          <w:sz w:val="20"/>
          <w:lang w:val="en-US"/>
        </w:rPr>
        <w:tab/>
        <w:t>IMO number (if applicable)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3317"/>
        <w:gridCol w:w="282"/>
        <w:gridCol w:w="2906"/>
        <w:gridCol w:w="281"/>
        <w:gridCol w:w="2735"/>
      </w:tblGrid>
      <w:tr w:rsidR="00A00CA1" w14:paraId="2D89709C" w14:textId="77777777">
        <w:tc>
          <w:tcPr>
            <w:tcW w:w="3402" w:type="dxa"/>
          </w:tcPr>
          <w:p w14:paraId="245792BD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A5203F" w14:textId="77777777" w:rsidR="00000000" w:rsidRPr="00843EA8" w:rsidRDefault="00000000" w:rsidP="00A00CA1">
            <w:pPr>
              <w:spacing w:before="40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2FD2E495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97FDD9" w14:textId="77777777" w:rsidR="00000000" w:rsidRDefault="00000000"/>
        </w:tc>
        <w:tc>
          <w:tcPr>
            <w:tcW w:w="2801" w:type="dxa"/>
          </w:tcPr>
          <w:p w14:paraId="09F23FE2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0CB1CA4C" w14:textId="77777777" w:rsidR="00000000" w:rsidRDefault="00000000"/>
    <w:p w14:paraId="1BAA6CE0" w14:textId="77777777" w:rsidR="00000000" w:rsidRPr="00843EA8" w:rsidRDefault="00000000">
      <w:pPr>
        <w:rPr>
          <w:rFonts w:ascii="Arial" w:hAnsi="Arial"/>
          <w:b/>
          <w:i/>
          <w:sz w:val="20"/>
          <w:lang w:val="en-US"/>
        </w:rPr>
      </w:pPr>
      <w:r w:rsidRPr="00843EA8">
        <w:rPr>
          <w:rFonts w:ascii="Arial" w:hAnsi="Arial"/>
          <w:b/>
          <w:i/>
          <w:sz w:val="20"/>
          <w:lang w:val="en-US"/>
        </w:rPr>
        <w:t>I declare that the anti-fouling system used on this ship complies with Annex 1 of the Convention.</w:t>
      </w:r>
    </w:p>
    <w:p w14:paraId="741F87BE" w14:textId="77777777" w:rsidR="00000000" w:rsidRPr="00843EA8" w:rsidRDefault="00000000" w:rsidP="00A00CA1">
      <w:pPr>
        <w:tabs>
          <w:tab w:val="left" w:pos="6946"/>
        </w:tabs>
        <w:rPr>
          <w:rFonts w:ascii="Arial" w:hAnsi="Arial"/>
          <w:sz w:val="12"/>
          <w:lang w:val="en-US"/>
        </w:rPr>
      </w:pPr>
    </w:p>
    <w:p w14:paraId="78A770F7" w14:textId="77777777" w:rsidR="00000000" w:rsidRPr="00F10945" w:rsidRDefault="00000000" w:rsidP="00A00CA1">
      <w:pPr>
        <w:tabs>
          <w:tab w:val="left" w:pos="6946"/>
        </w:tabs>
        <w:spacing w:after="40"/>
        <w:rPr>
          <w:rFonts w:ascii="Arial" w:hAnsi="Arial"/>
          <w:sz w:val="20"/>
          <w:lang w:val="en-US"/>
        </w:rPr>
      </w:pPr>
      <w:r w:rsidRPr="00843EA8">
        <w:rPr>
          <w:rFonts w:ascii="Arial" w:hAnsi="Arial"/>
          <w:sz w:val="20"/>
          <w:lang w:val="en-US"/>
        </w:rPr>
        <w:t>Signature of owne</w:t>
      </w:r>
      <w:r w:rsidRPr="00843EA8">
        <w:rPr>
          <w:rFonts w:ascii="Arial" w:hAnsi="Arial"/>
          <w:sz w:val="20"/>
          <w:lang w:val="en-US"/>
        </w:rPr>
        <w:t>r or owner's authorised agent</w:t>
      </w:r>
      <w:r w:rsidRPr="00F10945">
        <w:rPr>
          <w:rFonts w:ascii="Arial" w:hAnsi="Arial"/>
          <w:sz w:val="20"/>
          <w:lang w:val="en-US"/>
        </w:rPr>
        <w:tab/>
        <w:t>Date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6497"/>
        <w:gridCol w:w="281"/>
        <w:gridCol w:w="2743"/>
      </w:tblGrid>
      <w:tr w:rsidR="00A00CA1" w14:paraId="68F16C83" w14:textId="77777777">
        <w:tc>
          <w:tcPr>
            <w:tcW w:w="6663" w:type="dxa"/>
          </w:tcPr>
          <w:p w14:paraId="4AA5B821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95A254" w14:textId="77777777" w:rsidR="00000000" w:rsidRDefault="00000000"/>
        </w:tc>
        <w:tc>
          <w:tcPr>
            <w:tcW w:w="2801" w:type="dxa"/>
          </w:tcPr>
          <w:p w14:paraId="51815046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10DCCAB0" w14:textId="77777777" w:rsidR="00000000" w:rsidRDefault="00000000"/>
    <w:p w14:paraId="01588766" w14:textId="77777777" w:rsidR="00000000" w:rsidRPr="00843EA8" w:rsidRDefault="00000000" w:rsidP="00A00CA1">
      <w:pPr>
        <w:spacing w:after="80"/>
        <w:rPr>
          <w:rFonts w:ascii="Arial" w:hAnsi="Arial"/>
          <w:b/>
          <w:sz w:val="22"/>
          <w:lang w:val="en-US"/>
        </w:rPr>
      </w:pPr>
      <w:r w:rsidRPr="00843EA8">
        <w:rPr>
          <w:rFonts w:ascii="Arial" w:hAnsi="Arial"/>
          <w:b/>
          <w:sz w:val="22"/>
          <w:lang w:val="en-US"/>
        </w:rPr>
        <w:t>Endorsement of anti-fouling system(s) applied</w:t>
      </w:r>
    </w:p>
    <w:p w14:paraId="3C4F1624" w14:textId="77777777" w:rsidR="00000000" w:rsidRPr="00F10945" w:rsidRDefault="00000000" w:rsidP="00A00CA1">
      <w:pPr>
        <w:tabs>
          <w:tab w:val="left" w:pos="6946"/>
        </w:tabs>
        <w:spacing w:after="80"/>
        <w:rPr>
          <w:rFonts w:ascii="Arial" w:hAnsi="Arial"/>
          <w:sz w:val="20"/>
          <w:lang w:val="en-US"/>
        </w:rPr>
      </w:pPr>
      <w:r w:rsidRPr="00F10945">
        <w:rPr>
          <w:rFonts w:ascii="Arial" w:hAnsi="Arial"/>
          <w:sz w:val="20"/>
          <w:lang w:val="en-US"/>
        </w:rPr>
        <w:t>Type(s) of anti- fouling system(s) used and date(s) of application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9273"/>
        <w:gridCol w:w="248"/>
      </w:tblGrid>
      <w:tr w:rsidR="00A00CA1" w14:paraId="46405A1A" w14:textId="77777777">
        <w:tc>
          <w:tcPr>
            <w:tcW w:w="9498" w:type="dxa"/>
            <w:tcBorders>
              <w:right w:val="nil"/>
            </w:tcBorders>
          </w:tcPr>
          <w:p w14:paraId="411144DC" w14:textId="77777777" w:rsidR="00000000" w:rsidRDefault="00000000" w:rsidP="00A00CA1"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  <w:r w:rsidRPr="00843EA8">
              <w:rPr>
                <w:b/>
                <w:sz w:val="20"/>
              </w:rPr>
              <w:tab/>
            </w:r>
          </w:p>
        </w:tc>
        <w:tc>
          <w:tcPr>
            <w:tcW w:w="249" w:type="dxa"/>
            <w:tcBorders>
              <w:left w:val="nil"/>
            </w:tcBorders>
          </w:tcPr>
          <w:p w14:paraId="4E8B92CC" w14:textId="77777777" w:rsidR="00000000" w:rsidRDefault="00000000" w:rsidP="00A00CA1"/>
          <w:p w14:paraId="5B8B8502" w14:textId="77777777" w:rsidR="00000000" w:rsidRDefault="00000000" w:rsidP="00A00CA1"/>
          <w:p w14:paraId="127A82F5" w14:textId="77777777" w:rsidR="00000000" w:rsidRDefault="00000000" w:rsidP="00A00CA1"/>
          <w:p w14:paraId="00FEB3B2" w14:textId="77777777" w:rsidR="00000000" w:rsidRDefault="00000000" w:rsidP="00A00CA1"/>
        </w:tc>
      </w:tr>
    </w:tbl>
    <w:p w14:paraId="2DCD7841" w14:textId="77777777" w:rsidR="00000000" w:rsidRPr="00F10945" w:rsidRDefault="00000000" w:rsidP="00A00CA1">
      <w:pPr>
        <w:tabs>
          <w:tab w:val="left" w:pos="6946"/>
        </w:tabs>
        <w:spacing w:before="40" w:after="40"/>
        <w:rPr>
          <w:rFonts w:ascii="Arial" w:hAnsi="Arial"/>
          <w:sz w:val="20"/>
          <w:lang w:val="en-US"/>
        </w:rPr>
      </w:pPr>
      <w:r w:rsidRPr="00843EA8">
        <w:rPr>
          <w:rFonts w:ascii="Arial" w:hAnsi="Arial"/>
          <w:sz w:val="20"/>
          <w:lang w:val="en-US"/>
        </w:rPr>
        <w:t>Signature of owner or owner's authorise</w:t>
      </w:r>
      <w:r w:rsidRPr="00843EA8">
        <w:rPr>
          <w:rFonts w:ascii="Arial" w:hAnsi="Arial"/>
          <w:sz w:val="20"/>
          <w:lang w:val="en-US"/>
        </w:rPr>
        <w:t>d agent</w:t>
      </w:r>
      <w:r w:rsidRPr="00F10945">
        <w:rPr>
          <w:rFonts w:ascii="Arial" w:hAnsi="Arial"/>
          <w:sz w:val="20"/>
          <w:lang w:val="en-US"/>
        </w:rPr>
        <w:tab/>
        <w:t>Date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6497"/>
        <w:gridCol w:w="281"/>
        <w:gridCol w:w="2743"/>
      </w:tblGrid>
      <w:tr w:rsidR="00A00CA1" w14:paraId="344C56C9" w14:textId="77777777">
        <w:tc>
          <w:tcPr>
            <w:tcW w:w="6663" w:type="dxa"/>
          </w:tcPr>
          <w:p w14:paraId="3E8B2EA1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88A83B" w14:textId="77777777" w:rsidR="00000000" w:rsidRDefault="00000000"/>
        </w:tc>
        <w:tc>
          <w:tcPr>
            <w:tcW w:w="2801" w:type="dxa"/>
          </w:tcPr>
          <w:p w14:paraId="21AAE628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6FAA3715" w14:textId="77777777" w:rsidR="00000000" w:rsidRPr="00843EA8" w:rsidRDefault="00000000">
      <w:pPr>
        <w:rPr>
          <w:rFonts w:ascii="Arial" w:hAnsi="Arial"/>
          <w:b/>
          <w:sz w:val="16"/>
        </w:rPr>
      </w:pPr>
    </w:p>
    <w:p w14:paraId="70100734" w14:textId="77777777" w:rsidR="00000000" w:rsidRPr="00F10945" w:rsidRDefault="00000000" w:rsidP="00A00CA1">
      <w:pPr>
        <w:tabs>
          <w:tab w:val="left" w:pos="6946"/>
        </w:tabs>
        <w:spacing w:after="80"/>
        <w:rPr>
          <w:rFonts w:ascii="Arial" w:hAnsi="Arial"/>
          <w:sz w:val="20"/>
          <w:lang w:val="en-US"/>
        </w:rPr>
      </w:pPr>
      <w:r w:rsidRPr="00F10945">
        <w:rPr>
          <w:rFonts w:ascii="Arial" w:hAnsi="Arial"/>
          <w:sz w:val="20"/>
          <w:lang w:val="en-US"/>
        </w:rPr>
        <w:t>Type(s) of anti- fouling system(s) used and date(s) of application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9273"/>
        <w:gridCol w:w="248"/>
      </w:tblGrid>
      <w:tr w:rsidR="00A00CA1" w14:paraId="640AB27F" w14:textId="77777777">
        <w:tc>
          <w:tcPr>
            <w:tcW w:w="9498" w:type="dxa"/>
            <w:tcBorders>
              <w:right w:val="nil"/>
            </w:tcBorders>
          </w:tcPr>
          <w:p w14:paraId="31F1495B" w14:textId="77777777" w:rsidR="00000000" w:rsidRDefault="00000000" w:rsidP="00A00CA1"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  <w:r w:rsidRPr="00843EA8">
              <w:rPr>
                <w:b/>
                <w:sz w:val="20"/>
              </w:rPr>
              <w:tab/>
            </w:r>
          </w:p>
        </w:tc>
        <w:tc>
          <w:tcPr>
            <w:tcW w:w="249" w:type="dxa"/>
            <w:tcBorders>
              <w:left w:val="nil"/>
            </w:tcBorders>
          </w:tcPr>
          <w:p w14:paraId="1097FE74" w14:textId="77777777" w:rsidR="00000000" w:rsidRDefault="00000000" w:rsidP="00A00CA1"/>
          <w:p w14:paraId="32096C2D" w14:textId="77777777" w:rsidR="00000000" w:rsidRDefault="00000000" w:rsidP="00A00CA1"/>
          <w:p w14:paraId="2E87D17E" w14:textId="77777777" w:rsidR="00000000" w:rsidRDefault="00000000" w:rsidP="00A00CA1"/>
          <w:p w14:paraId="2B7C8BC4" w14:textId="77777777" w:rsidR="00000000" w:rsidRDefault="00000000" w:rsidP="00A00CA1"/>
        </w:tc>
      </w:tr>
    </w:tbl>
    <w:p w14:paraId="096E993E" w14:textId="77777777" w:rsidR="00000000" w:rsidRPr="00F10945" w:rsidRDefault="00000000" w:rsidP="00A00CA1">
      <w:pPr>
        <w:tabs>
          <w:tab w:val="left" w:pos="6946"/>
        </w:tabs>
        <w:spacing w:before="40" w:after="40"/>
        <w:rPr>
          <w:rFonts w:ascii="Arial" w:hAnsi="Arial"/>
          <w:sz w:val="20"/>
          <w:lang w:val="en-US"/>
        </w:rPr>
      </w:pPr>
      <w:r w:rsidRPr="00843EA8">
        <w:rPr>
          <w:rFonts w:ascii="Arial" w:hAnsi="Arial"/>
          <w:sz w:val="20"/>
          <w:lang w:val="en-US"/>
        </w:rPr>
        <w:t>Signature of owner or owner's authorised agent</w:t>
      </w:r>
      <w:r w:rsidRPr="00F10945">
        <w:rPr>
          <w:rFonts w:ascii="Arial" w:hAnsi="Arial"/>
          <w:sz w:val="20"/>
          <w:lang w:val="en-US"/>
        </w:rPr>
        <w:tab/>
        <w:t>Date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6497"/>
        <w:gridCol w:w="281"/>
        <w:gridCol w:w="2743"/>
      </w:tblGrid>
      <w:tr w:rsidR="00A00CA1" w14:paraId="4F60D3ED" w14:textId="77777777">
        <w:tc>
          <w:tcPr>
            <w:tcW w:w="6663" w:type="dxa"/>
          </w:tcPr>
          <w:p w14:paraId="72F99099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2D3CCF" w14:textId="77777777" w:rsidR="00000000" w:rsidRDefault="00000000"/>
        </w:tc>
        <w:tc>
          <w:tcPr>
            <w:tcW w:w="2801" w:type="dxa"/>
          </w:tcPr>
          <w:p w14:paraId="4182BB86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50AF198B" w14:textId="77777777" w:rsidR="00000000" w:rsidRPr="00843EA8" w:rsidRDefault="00000000" w:rsidP="00A00CA1">
      <w:pPr>
        <w:tabs>
          <w:tab w:val="left" w:pos="6946"/>
        </w:tabs>
        <w:spacing w:after="80"/>
        <w:rPr>
          <w:rFonts w:ascii="Arial" w:hAnsi="Arial"/>
          <w:sz w:val="16"/>
          <w:lang w:val="en-US"/>
        </w:rPr>
      </w:pPr>
    </w:p>
    <w:p w14:paraId="6873B94B" w14:textId="77777777" w:rsidR="00000000" w:rsidRPr="00F10945" w:rsidRDefault="00000000" w:rsidP="00A00CA1">
      <w:pPr>
        <w:tabs>
          <w:tab w:val="left" w:pos="6946"/>
        </w:tabs>
        <w:spacing w:after="80"/>
        <w:rPr>
          <w:rFonts w:ascii="Arial" w:hAnsi="Arial"/>
          <w:sz w:val="20"/>
          <w:lang w:val="en-US"/>
        </w:rPr>
      </w:pPr>
      <w:r w:rsidRPr="00F10945">
        <w:rPr>
          <w:rFonts w:ascii="Arial" w:hAnsi="Arial"/>
          <w:sz w:val="20"/>
          <w:lang w:val="en-US"/>
        </w:rPr>
        <w:t>Type(s) of a</w:t>
      </w:r>
      <w:r w:rsidRPr="00F10945">
        <w:rPr>
          <w:rFonts w:ascii="Arial" w:hAnsi="Arial"/>
          <w:sz w:val="20"/>
          <w:lang w:val="en-US"/>
        </w:rPr>
        <w:t>nti- fouling system(s) used and date(s) of application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9273"/>
        <w:gridCol w:w="248"/>
      </w:tblGrid>
      <w:tr w:rsidR="00A00CA1" w14:paraId="081ADF3F" w14:textId="77777777">
        <w:tc>
          <w:tcPr>
            <w:tcW w:w="9498" w:type="dxa"/>
            <w:tcBorders>
              <w:right w:val="nil"/>
            </w:tcBorders>
          </w:tcPr>
          <w:p w14:paraId="3A985D3F" w14:textId="77777777" w:rsidR="00000000" w:rsidRDefault="00000000" w:rsidP="00A00CA1"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  <w:r w:rsidRPr="00843EA8">
              <w:rPr>
                <w:b/>
                <w:sz w:val="20"/>
              </w:rPr>
              <w:tab/>
            </w:r>
          </w:p>
        </w:tc>
        <w:tc>
          <w:tcPr>
            <w:tcW w:w="249" w:type="dxa"/>
            <w:tcBorders>
              <w:left w:val="nil"/>
            </w:tcBorders>
          </w:tcPr>
          <w:p w14:paraId="023DFC0D" w14:textId="77777777" w:rsidR="00000000" w:rsidRDefault="00000000" w:rsidP="00A00CA1"/>
          <w:p w14:paraId="1EFB411D" w14:textId="77777777" w:rsidR="00000000" w:rsidRDefault="00000000" w:rsidP="00A00CA1"/>
          <w:p w14:paraId="27FDA678" w14:textId="77777777" w:rsidR="00000000" w:rsidRDefault="00000000" w:rsidP="00A00CA1"/>
          <w:p w14:paraId="48E80529" w14:textId="77777777" w:rsidR="00000000" w:rsidRDefault="00000000" w:rsidP="00A00CA1"/>
        </w:tc>
      </w:tr>
    </w:tbl>
    <w:p w14:paraId="09F33634" w14:textId="77777777" w:rsidR="00000000" w:rsidRPr="00F10945" w:rsidRDefault="00000000" w:rsidP="00A00CA1">
      <w:pPr>
        <w:tabs>
          <w:tab w:val="left" w:pos="6946"/>
        </w:tabs>
        <w:spacing w:before="40" w:after="40"/>
        <w:rPr>
          <w:rFonts w:ascii="Arial" w:hAnsi="Arial"/>
          <w:sz w:val="20"/>
          <w:lang w:val="en-US"/>
        </w:rPr>
      </w:pPr>
      <w:r w:rsidRPr="00843EA8">
        <w:rPr>
          <w:rFonts w:ascii="Arial" w:hAnsi="Arial"/>
          <w:sz w:val="20"/>
          <w:lang w:val="en-US"/>
        </w:rPr>
        <w:t>Signature of owner or owner's authorised agent</w:t>
      </w:r>
      <w:r w:rsidRPr="00F10945">
        <w:rPr>
          <w:rFonts w:ascii="Arial" w:hAnsi="Arial"/>
          <w:sz w:val="20"/>
          <w:lang w:val="en-US"/>
        </w:rPr>
        <w:tab/>
        <w:t>Date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6497"/>
        <w:gridCol w:w="281"/>
        <w:gridCol w:w="2743"/>
      </w:tblGrid>
      <w:tr w:rsidR="00A00CA1" w14:paraId="07346FB0" w14:textId="77777777">
        <w:tc>
          <w:tcPr>
            <w:tcW w:w="6663" w:type="dxa"/>
          </w:tcPr>
          <w:p w14:paraId="527312DA" w14:textId="77777777" w:rsidR="00000000" w:rsidRPr="00843EA8" w:rsidRDefault="00000000" w:rsidP="00A00CA1">
            <w:pPr>
              <w:spacing w:before="100" w:after="100"/>
              <w:rPr>
                <w:b/>
                <w:sz w:val="20"/>
              </w:rPr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A7043F" w14:textId="77777777" w:rsidR="00000000" w:rsidRDefault="00000000"/>
        </w:tc>
        <w:tc>
          <w:tcPr>
            <w:tcW w:w="2801" w:type="dxa"/>
          </w:tcPr>
          <w:p w14:paraId="595AB090" w14:textId="77777777" w:rsidR="00000000" w:rsidRDefault="00000000" w:rsidP="00A00CA1">
            <w:pPr>
              <w:spacing w:before="100" w:after="100"/>
            </w:pPr>
            <w:r w:rsidRPr="00843EA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3EA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843EA8">
              <w:rPr>
                <w:b/>
                <w:sz w:val="20"/>
              </w:rPr>
            </w:r>
            <w:r w:rsidRPr="00843EA8">
              <w:rPr>
                <w:b/>
                <w:sz w:val="20"/>
              </w:rPr>
              <w:fldChar w:fldCharType="separate"/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noProof/>
                <w:sz w:val="20"/>
              </w:rPr>
              <w:t> </w:t>
            </w:r>
            <w:r w:rsidRPr="00843EA8">
              <w:rPr>
                <w:b/>
                <w:sz w:val="20"/>
              </w:rPr>
              <w:fldChar w:fldCharType="end"/>
            </w:r>
          </w:p>
        </w:tc>
      </w:tr>
    </w:tbl>
    <w:p w14:paraId="01AD7195" w14:textId="77777777" w:rsidR="00000000" w:rsidRPr="00843EA8" w:rsidRDefault="00000000">
      <w:pPr>
        <w:rPr>
          <w:b/>
        </w:rPr>
      </w:pPr>
    </w:p>
    <w:sectPr w:rsidR="00A00CA1" w:rsidRPr="00843EA8" w:rsidSect="00A00CA1">
      <w:headerReference w:type="default" r:id="rId6"/>
      <w:footerReference w:type="default" r:id="rId7"/>
      <w:pgSz w:w="11907" w:h="16846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15BB" w14:textId="77777777" w:rsidR="00827653" w:rsidRDefault="00827653">
      <w:r>
        <w:separator/>
      </w:r>
    </w:p>
  </w:endnote>
  <w:endnote w:type="continuationSeparator" w:id="0">
    <w:p w14:paraId="751CE0B4" w14:textId="77777777" w:rsidR="00827653" w:rsidRDefault="008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8CD8" w14:textId="77777777" w:rsidR="00000000" w:rsidRPr="00843EA8" w:rsidRDefault="00000000" w:rsidP="00A00CA1">
    <w:pPr>
      <w:pStyle w:val="Footer"/>
      <w:jc w:val="right"/>
      <w:rPr>
        <w:rFonts w:ascii="Arial" w:hAnsi="Arial"/>
        <w:sz w:val="16"/>
      </w:rPr>
    </w:pPr>
    <w:r w:rsidRPr="00843EA8">
      <w:rPr>
        <w:rFonts w:ascii="Arial" w:hAnsi="Arial"/>
        <w:sz w:val="16"/>
      </w:rPr>
      <w:t>AMSA 239 (10/07)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C6E4" w14:textId="77777777" w:rsidR="00827653" w:rsidRDefault="00827653">
      <w:r>
        <w:separator/>
      </w:r>
    </w:p>
  </w:footnote>
  <w:footnote w:type="continuationSeparator" w:id="0">
    <w:p w14:paraId="2328018F" w14:textId="77777777" w:rsidR="00827653" w:rsidRDefault="0082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35F1" w14:textId="563827DF" w:rsidR="00000000" w:rsidRDefault="000E7D77" w:rsidP="00A00CA1">
    <w:pPr>
      <w:pStyle w:val="Header"/>
      <w:jc w:val="center"/>
    </w:pPr>
    <w:r>
      <w:rPr>
        <w:noProof/>
      </w:rPr>
      <w:drawing>
        <wp:inline distT="0" distB="0" distL="0" distR="0" wp14:anchorId="45B8CB0A" wp14:editId="2B50CF94">
          <wp:extent cx="1880870" cy="9664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uBgrE9u7Xz5+M3qddKXKyBmqXwapv8lKSaNCx+Upck9r2VzDRPTM0p4gZoYj4QOmiAbMzhpaT2K6Ft+cfc/nA==" w:salt="hLmcVF/ZHLdzzkECHL2yB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77"/>
    <w:rsid w:val="000E7D77"/>
    <w:rsid w:val="008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39CEDD"/>
  <w15:chartTrackingRefBased/>
  <w15:docId w15:val="{4D12F2B6-7460-468B-A23A-0EDFE55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3E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3E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239-declaration-of-anti-fouling-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AMSASP-1279032296-46824</_dlc_DocId>
    <_dlc_DocIdUrl xmlns="c5116e5f-58b3-4949-a0fa-2cddb6978487">
      <Url>https://100255.sharepoint.com/teams/communicationcollaboration/_layouts/15/DocIdRedir.aspx?ID=AMSASP-1279032296-46824</Url>
      <Description>AMSASP-1279032296-46824</Description>
    </_dlc_DocIdUrl>
  </documentManagement>
</p:properties>
</file>

<file path=customXml/itemProps1.xml><?xml version="1.0" encoding="utf-8"?>
<ds:datastoreItem xmlns:ds="http://schemas.openxmlformats.org/officeDocument/2006/customXml" ds:itemID="{B2E3CF4C-BEA8-4E62-9C09-4191C5566D24}"/>
</file>

<file path=customXml/itemProps2.xml><?xml version="1.0" encoding="utf-8"?>
<ds:datastoreItem xmlns:ds="http://schemas.openxmlformats.org/officeDocument/2006/customXml" ds:itemID="{9A7CF809-2EA8-45A4-AA28-401AF52527BF}"/>
</file>

<file path=customXml/itemProps3.xml><?xml version="1.0" encoding="utf-8"?>
<ds:datastoreItem xmlns:ds="http://schemas.openxmlformats.org/officeDocument/2006/customXml" ds:itemID="{E917F63D-F15F-4591-97E5-093DECB25173}"/>
</file>

<file path=customXml/itemProps4.xml><?xml version="1.0" encoding="utf-8"?>
<ds:datastoreItem xmlns:ds="http://schemas.openxmlformats.org/officeDocument/2006/customXml" ds:itemID="{3F26E5B8-A3C5-4700-8497-C66ED76ADF54}"/>
</file>

<file path=docProps/app.xml><?xml version="1.0" encoding="utf-8"?>
<Properties xmlns="http://schemas.openxmlformats.org/officeDocument/2006/extended-properties" xmlns:vt="http://schemas.openxmlformats.org/officeDocument/2006/docPropsVTypes">
  <Template>amsa239-declaration-of-anti-fouling-system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6" baseType="variant">
      <vt:variant>
        <vt:i4>720896</vt:i4>
      </vt:variant>
      <vt:variant>
        <vt:i4>3936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Kelly-Ann</dc:creator>
  <cp:keywords/>
  <cp:lastModifiedBy>Stuart, Kelly-Ann</cp:lastModifiedBy>
  <cp:revision>1</cp:revision>
  <cp:lastPrinted>2007-10-30T23:45:00Z</cp:lastPrinted>
  <dcterms:created xsi:type="dcterms:W3CDTF">2024-08-14T06:10:00Z</dcterms:created>
  <dcterms:modified xsi:type="dcterms:W3CDTF">2024-08-14T06:10:00Z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42104427-0429-4ed9-b4ed-73ccf13f2b0b</vt:lpwstr>
  </property>
  <property fmtid="{D5CDD505-2E9C-101B-9397-08002B2CF9AE}" pid="4" name="Classification">
    <vt:i4>1</vt:i4>
  </property>
</Properties>
</file>